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686531" w:rsidRPr="00686531">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Pr="00686531" w:rsidRDefault="007D7136" w:rsidP="00B35246">
            <w:pPr>
              <w:pStyle w:val="TableContents"/>
              <w:jc w:val="right"/>
              <w:rPr>
                <w:szCs w:val="22"/>
                <w:highlight w:val="lightGray"/>
                <w:shd w:val="clear" w:color="auto" w:fill="FF0000"/>
              </w:rPr>
            </w:pPr>
            <w:r w:rsidRPr="00686531">
              <w:rPr>
                <w:szCs w:val="22"/>
                <w:highlight w:val="lightGray"/>
                <w:shd w:val="clear" w:color="auto" w:fill="FF0000"/>
              </w:rPr>
              <w:t xml:space="preserve">Arbeitsschutzorganisation Ordner </w:t>
            </w:r>
            <w:r w:rsidR="008420AE" w:rsidRPr="00686531">
              <w:rPr>
                <w:szCs w:val="22"/>
                <w:highlight w:val="lightGray"/>
                <w:shd w:val="clear" w:color="auto" w:fill="FF0000"/>
              </w:rPr>
              <w:t>3</w:t>
            </w:r>
            <w:r w:rsidRPr="00686531">
              <w:rPr>
                <w:szCs w:val="22"/>
                <w:highlight w:val="lightGray"/>
                <w:shd w:val="clear" w:color="auto" w:fill="FF0000"/>
              </w:rPr>
              <w:t xml:space="preserve"> Register </w:t>
            </w:r>
            <w:r w:rsidR="00C418B9">
              <w:rPr>
                <w:szCs w:val="22"/>
                <w:highlight w:val="lightGray"/>
                <w:shd w:val="clear" w:color="auto" w:fill="FF0000"/>
              </w:rPr>
              <w:t>4.1</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C418B9" w:rsidP="001B3415">
            <w:pPr>
              <w:pStyle w:val="TableContents"/>
              <w:jc w:val="center"/>
              <w:rPr>
                <w:szCs w:val="22"/>
              </w:rPr>
            </w:pPr>
            <w:r>
              <w:rPr>
                <w:szCs w:val="22"/>
              </w:rPr>
              <w:t>Anlage PSA Gefährdungsbeurteilung</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bl>
    <w:p w:rsidR="00130A16" w:rsidRDefault="00130A16" w:rsidP="00130A16"/>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CA5D5A" w:rsidTr="00CA5D5A">
        <w:trPr>
          <w:trHeight w:val="283"/>
        </w:trPr>
        <w:tc>
          <w:tcPr>
            <w:tcW w:w="9638" w:type="dxa"/>
            <w:tcMar>
              <w:top w:w="55" w:type="dxa"/>
              <w:left w:w="55" w:type="dxa"/>
              <w:bottom w:w="55" w:type="dxa"/>
              <w:right w:w="55" w:type="dxa"/>
            </w:tcMar>
          </w:tcPr>
          <w:p w:rsidR="00CA5D5A" w:rsidRDefault="00C418B9" w:rsidP="0070006C">
            <w:pPr>
              <w:rPr>
                <w:rFonts w:cs="Arial"/>
                <w:sz w:val="22"/>
                <w:szCs w:val="22"/>
              </w:rPr>
            </w:pPr>
            <w:r w:rsidRPr="00C418B9">
              <w:rPr>
                <w:rFonts w:cs="Arial"/>
                <w:sz w:val="22"/>
                <w:szCs w:val="22"/>
              </w:rPr>
              <w:t>PSA Gefährdungsbeurteilung</w:t>
            </w:r>
          </w:p>
        </w:tc>
      </w:tr>
    </w:tbl>
    <w:p w:rsidR="00CA5D5A" w:rsidRDefault="00CA5D5A" w:rsidP="00CA5D5A"/>
    <w:p w:rsidR="00A63754" w:rsidRDefault="00A63754" w:rsidP="00A63754"/>
    <w:p w:rsidR="00A63754" w:rsidRPr="00937159" w:rsidRDefault="00A63754" w:rsidP="00A63754">
      <w:pPr>
        <w:rPr>
          <w:b/>
        </w:rPr>
      </w:pPr>
      <w:r w:rsidRPr="00937159">
        <w:rPr>
          <w:b/>
        </w:rPr>
        <w:t>PSA Gefährdungsbeurteilung</w:t>
      </w:r>
    </w:p>
    <w:p w:rsidR="00937159" w:rsidRDefault="00937159" w:rsidP="00A63754"/>
    <w:p w:rsidR="005146EE" w:rsidRDefault="005146EE" w:rsidP="005146EE">
      <w:pPr>
        <w:jc w:val="both"/>
      </w:pPr>
      <w:r w:rsidRPr="005146EE">
        <w:t>Die im Rahmen der Gefährdungsbeurteilung ermittelten Gefahren lassen sich nicht immer durch technische und organisatorische Maßnahmen beseitigen. In vielen Fällen müssen die Beschäftigten geeignete Persönliche Schutzausrüstung (PSA) tragen, um die Restgefahren zu minimieren und den menschlichen Körper gegen schädigende Einwirkungen zu schützen.</w:t>
      </w:r>
    </w:p>
    <w:p w:rsidR="00165117" w:rsidRDefault="00165117" w:rsidP="005146EE">
      <w:pPr>
        <w:jc w:val="both"/>
      </w:pPr>
    </w:p>
    <w:p w:rsidR="002F5277" w:rsidRPr="002F5277" w:rsidRDefault="002F5277" w:rsidP="005146EE">
      <w:pPr>
        <w:jc w:val="both"/>
        <w:rPr>
          <w:b/>
        </w:rPr>
      </w:pPr>
      <w:r w:rsidRPr="002F5277">
        <w:rPr>
          <w:b/>
        </w:rPr>
        <w:t>Teil 1</w:t>
      </w:r>
    </w:p>
    <w:p w:rsidR="005146EE" w:rsidRDefault="005146EE" w:rsidP="005146EE">
      <w:pPr>
        <w:jc w:val="both"/>
      </w:pPr>
    </w:p>
    <w:p w:rsidR="005146EE" w:rsidRDefault="00AF3551" w:rsidP="000817A2">
      <w:pPr>
        <w:pStyle w:val="Listenabsatz"/>
        <w:numPr>
          <w:ilvl w:val="0"/>
          <w:numId w:val="2"/>
        </w:numPr>
        <w:jc w:val="both"/>
      </w:pPr>
      <w:r>
        <w:t>Auswahl PSA für Gefährdungsbeurteilung</w:t>
      </w:r>
    </w:p>
    <w:tbl>
      <w:tblPr>
        <w:tblStyle w:val="Tabellenraster"/>
        <w:tblW w:w="0" w:type="auto"/>
        <w:tblInd w:w="720" w:type="dxa"/>
        <w:tblLook w:val="04A0" w:firstRow="1" w:lastRow="0" w:firstColumn="1" w:lastColumn="0" w:noHBand="0" w:noVBand="1"/>
      </w:tblPr>
      <w:tblGrid>
        <w:gridCol w:w="409"/>
        <w:gridCol w:w="4045"/>
        <w:gridCol w:w="491"/>
        <w:gridCol w:w="3963"/>
      </w:tblGrid>
      <w:tr w:rsidR="002C4090" w:rsidTr="002C4090">
        <w:tc>
          <w:tcPr>
            <w:tcW w:w="409" w:type="dxa"/>
          </w:tcPr>
          <w:p w:rsidR="002C4090" w:rsidRDefault="002C4090" w:rsidP="002C4090">
            <w:pPr>
              <w:pStyle w:val="Listenabsatz"/>
              <w:ind w:left="0"/>
              <w:jc w:val="both"/>
            </w:pPr>
          </w:p>
        </w:tc>
        <w:tc>
          <w:tcPr>
            <w:tcW w:w="4045" w:type="dxa"/>
          </w:tcPr>
          <w:p w:rsidR="002C4090" w:rsidRDefault="002C4090" w:rsidP="002C4090">
            <w:pPr>
              <w:pStyle w:val="Listenabsatz"/>
              <w:ind w:left="0"/>
              <w:jc w:val="both"/>
            </w:pPr>
            <w:r>
              <w:t>Absturz</w:t>
            </w:r>
          </w:p>
        </w:tc>
        <w:tc>
          <w:tcPr>
            <w:tcW w:w="491" w:type="dxa"/>
          </w:tcPr>
          <w:p w:rsidR="002C4090" w:rsidRDefault="002C4090" w:rsidP="002C4090">
            <w:pPr>
              <w:pStyle w:val="Listenabsatz"/>
              <w:ind w:left="0"/>
              <w:jc w:val="both"/>
            </w:pPr>
          </w:p>
        </w:tc>
        <w:tc>
          <w:tcPr>
            <w:tcW w:w="3963" w:type="dxa"/>
          </w:tcPr>
          <w:p w:rsidR="002C4090" w:rsidRDefault="002C4090" w:rsidP="002C4090">
            <w:pPr>
              <w:pStyle w:val="Listenabsatz"/>
              <w:ind w:left="0"/>
              <w:jc w:val="both"/>
            </w:pPr>
            <w:r>
              <w:t>Atemschutz</w:t>
            </w:r>
          </w:p>
        </w:tc>
      </w:tr>
      <w:tr w:rsidR="002C4090" w:rsidTr="002C4090">
        <w:tc>
          <w:tcPr>
            <w:tcW w:w="409" w:type="dxa"/>
          </w:tcPr>
          <w:p w:rsidR="002C4090" w:rsidRDefault="002C4090" w:rsidP="002C4090">
            <w:pPr>
              <w:pStyle w:val="Listenabsatz"/>
              <w:ind w:left="0"/>
              <w:jc w:val="both"/>
            </w:pPr>
          </w:p>
        </w:tc>
        <w:tc>
          <w:tcPr>
            <w:tcW w:w="4045" w:type="dxa"/>
          </w:tcPr>
          <w:p w:rsidR="002C4090" w:rsidRDefault="002C4090" w:rsidP="002C4090">
            <w:pPr>
              <w:pStyle w:val="Listenabsatz"/>
              <w:ind w:left="0"/>
              <w:jc w:val="both"/>
            </w:pPr>
            <w:r>
              <w:t>Ertrinken</w:t>
            </w:r>
          </w:p>
        </w:tc>
        <w:tc>
          <w:tcPr>
            <w:tcW w:w="491" w:type="dxa"/>
          </w:tcPr>
          <w:p w:rsidR="002C4090" w:rsidRDefault="002C4090" w:rsidP="002C4090">
            <w:pPr>
              <w:pStyle w:val="Listenabsatz"/>
              <w:ind w:left="0"/>
              <w:jc w:val="both"/>
            </w:pPr>
          </w:p>
        </w:tc>
        <w:tc>
          <w:tcPr>
            <w:tcW w:w="3963" w:type="dxa"/>
          </w:tcPr>
          <w:p w:rsidR="002C4090" w:rsidRDefault="002C4090" w:rsidP="002C4090">
            <w:pPr>
              <w:pStyle w:val="Listenabsatz"/>
              <w:ind w:left="0"/>
              <w:jc w:val="both"/>
            </w:pPr>
            <w:r>
              <w:t>Fußschutz</w:t>
            </w:r>
          </w:p>
        </w:tc>
      </w:tr>
      <w:tr w:rsidR="002C4090" w:rsidTr="002C4090">
        <w:tc>
          <w:tcPr>
            <w:tcW w:w="409" w:type="dxa"/>
          </w:tcPr>
          <w:p w:rsidR="002C4090" w:rsidRDefault="002C4090" w:rsidP="002C4090">
            <w:pPr>
              <w:pStyle w:val="Listenabsatz"/>
              <w:ind w:left="0"/>
              <w:jc w:val="both"/>
            </w:pPr>
          </w:p>
        </w:tc>
        <w:tc>
          <w:tcPr>
            <w:tcW w:w="4045" w:type="dxa"/>
          </w:tcPr>
          <w:p w:rsidR="002C4090" w:rsidRDefault="002C4090" w:rsidP="002C4090">
            <w:pPr>
              <w:pStyle w:val="Listenabsatz"/>
              <w:ind w:left="0"/>
              <w:jc w:val="both"/>
            </w:pPr>
            <w:r>
              <w:t>Gesichtsschutz</w:t>
            </w:r>
          </w:p>
        </w:tc>
        <w:tc>
          <w:tcPr>
            <w:tcW w:w="491" w:type="dxa"/>
          </w:tcPr>
          <w:p w:rsidR="002C4090" w:rsidRDefault="002C4090" w:rsidP="002C4090">
            <w:pPr>
              <w:pStyle w:val="Listenabsatz"/>
              <w:ind w:left="0"/>
              <w:jc w:val="both"/>
            </w:pPr>
          </w:p>
        </w:tc>
        <w:tc>
          <w:tcPr>
            <w:tcW w:w="3963" w:type="dxa"/>
          </w:tcPr>
          <w:p w:rsidR="002C4090" w:rsidRDefault="002C4090" w:rsidP="002C4090">
            <w:pPr>
              <w:pStyle w:val="Listenabsatz"/>
              <w:ind w:left="0"/>
              <w:jc w:val="both"/>
            </w:pPr>
            <w:r>
              <w:t>Schutzhelm / Industriehelm</w:t>
            </w:r>
          </w:p>
        </w:tc>
      </w:tr>
      <w:tr w:rsidR="002C4090" w:rsidTr="002C4090">
        <w:tc>
          <w:tcPr>
            <w:tcW w:w="409" w:type="dxa"/>
          </w:tcPr>
          <w:p w:rsidR="002C4090" w:rsidRDefault="002C4090" w:rsidP="002C4090">
            <w:pPr>
              <w:pStyle w:val="Listenabsatz"/>
              <w:ind w:left="0"/>
              <w:jc w:val="both"/>
            </w:pPr>
          </w:p>
        </w:tc>
        <w:tc>
          <w:tcPr>
            <w:tcW w:w="4045" w:type="dxa"/>
          </w:tcPr>
          <w:p w:rsidR="002C4090" w:rsidRDefault="002C4090" w:rsidP="002C4090">
            <w:pPr>
              <w:pStyle w:val="Listenabsatz"/>
              <w:ind w:left="0"/>
              <w:jc w:val="both"/>
            </w:pPr>
            <w:r>
              <w:t>Schutzhandschuhe</w:t>
            </w:r>
          </w:p>
        </w:tc>
        <w:tc>
          <w:tcPr>
            <w:tcW w:w="491" w:type="dxa"/>
          </w:tcPr>
          <w:p w:rsidR="002C4090" w:rsidRDefault="002C4090" w:rsidP="002C4090">
            <w:pPr>
              <w:pStyle w:val="Listenabsatz"/>
              <w:ind w:left="0"/>
              <w:jc w:val="both"/>
            </w:pPr>
          </w:p>
        </w:tc>
        <w:tc>
          <w:tcPr>
            <w:tcW w:w="3963" w:type="dxa"/>
          </w:tcPr>
          <w:p w:rsidR="002C4090" w:rsidRDefault="002C4090" w:rsidP="002C4090">
            <w:pPr>
              <w:pStyle w:val="Listenabsatz"/>
              <w:ind w:left="0"/>
              <w:jc w:val="both"/>
            </w:pPr>
            <w:r>
              <w:t>Schutzkleidung</w:t>
            </w:r>
          </w:p>
        </w:tc>
      </w:tr>
      <w:tr w:rsidR="002C4090" w:rsidTr="002C4090">
        <w:tc>
          <w:tcPr>
            <w:tcW w:w="409" w:type="dxa"/>
          </w:tcPr>
          <w:p w:rsidR="002C4090" w:rsidRDefault="002C4090" w:rsidP="002C4090">
            <w:pPr>
              <w:pStyle w:val="Listenabsatz"/>
              <w:ind w:left="0"/>
              <w:jc w:val="both"/>
            </w:pPr>
          </w:p>
        </w:tc>
        <w:tc>
          <w:tcPr>
            <w:tcW w:w="4045" w:type="dxa"/>
          </w:tcPr>
          <w:p w:rsidR="002C4090" w:rsidRDefault="002C4090" w:rsidP="002C4090">
            <w:pPr>
              <w:pStyle w:val="Listenabsatz"/>
              <w:ind w:left="0"/>
              <w:jc w:val="both"/>
            </w:pPr>
            <w:r>
              <w:t>Schutzbrille</w:t>
            </w:r>
          </w:p>
        </w:tc>
        <w:tc>
          <w:tcPr>
            <w:tcW w:w="491" w:type="dxa"/>
          </w:tcPr>
          <w:p w:rsidR="002C4090" w:rsidRDefault="002C4090" w:rsidP="002C4090">
            <w:pPr>
              <w:pStyle w:val="Listenabsatz"/>
              <w:ind w:left="0"/>
              <w:jc w:val="both"/>
            </w:pPr>
          </w:p>
        </w:tc>
        <w:tc>
          <w:tcPr>
            <w:tcW w:w="3963" w:type="dxa"/>
          </w:tcPr>
          <w:p w:rsidR="002C4090" w:rsidRDefault="003A65A1" w:rsidP="002C4090">
            <w:pPr>
              <w:pStyle w:val="Listenabsatz"/>
              <w:ind w:left="0"/>
              <w:jc w:val="both"/>
            </w:pPr>
            <w:r>
              <w:t>Kombination</w:t>
            </w:r>
          </w:p>
        </w:tc>
      </w:tr>
    </w:tbl>
    <w:p w:rsidR="002C4090" w:rsidRDefault="002C4090" w:rsidP="00AF56C4">
      <w:pPr>
        <w:jc w:val="both"/>
      </w:pPr>
    </w:p>
    <w:p w:rsidR="00165117" w:rsidRDefault="00165117" w:rsidP="00AF56C4">
      <w:pPr>
        <w:jc w:val="both"/>
      </w:pPr>
    </w:p>
    <w:p w:rsidR="00AF56C4" w:rsidRDefault="00AF56C4" w:rsidP="000817A2">
      <w:pPr>
        <w:pStyle w:val="Listenabsatz"/>
        <w:numPr>
          <w:ilvl w:val="0"/>
          <w:numId w:val="2"/>
        </w:numPr>
        <w:jc w:val="both"/>
      </w:pPr>
      <w:r>
        <w:t>PSA Auswahl für:</w:t>
      </w:r>
    </w:p>
    <w:p w:rsidR="00AF56C4" w:rsidRDefault="00AF56C4" w:rsidP="00AF56C4">
      <w:pPr>
        <w:ind w:left="709"/>
        <w:jc w:val="both"/>
      </w:pPr>
    </w:p>
    <w:tbl>
      <w:tblPr>
        <w:tblStyle w:val="Tabellenraster"/>
        <w:tblW w:w="0" w:type="auto"/>
        <w:tblInd w:w="709" w:type="dxa"/>
        <w:tblLook w:val="04A0" w:firstRow="1" w:lastRow="0" w:firstColumn="1" w:lastColumn="0" w:noHBand="0" w:noVBand="1"/>
      </w:tblPr>
      <w:tblGrid>
        <w:gridCol w:w="420"/>
        <w:gridCol w:w="2977"/>
        <w:gridCol w:w="5522"/>
      </w:tblGrid>
      <w:tr w:rsidR="00AF56C4" w:rsidTr="00AF56C4">
        <w:tc>
          <w:tcPr>
            <w:tcW w:w="420" w:type="dxa"/>
          </w:tcPr>
          <w:p w:rsidR="00AF56C4" w:rsidRDefault="00AF56C4" w:rsidP="00AF56C4">
            <w:pPr>
              <w:jc w:val="both"/>
            </w:pPr>
          </w:p>
        </w:tc>
        <w:tc>
          <w:tcPr>
            <w:tcW w:w="2977" w:type="dxa"/>
          </w:tcPr>
          <w:p w:rsidR="00AF56C4" w:rsidRPr="004E44CF" w:rsidRDefault="00AF56C4" w:rsidP="00AF56C4">
            <w:pPr>
              <w:jc w:val="right"/>
            </w:pPr>
            <w:r w:rsidRPr="004E44CF">
              <w:t>Gefahrstoff:</w:t>
            </w:r>
          </w:p>
        </w:tc>
        <w:tc>
          <w:tcPr>
            <w:tcW w:w="5522" w:type="dxa"/>
          </w:tcPr>
          <w:p w:rsidR="00AF56C4" w:rsidRDefault="00AF56C4" w:rsidP="00AF56C4">
            <w:pPr>
              <w:jc w:val="both"/>
            </w:pPr>
          </w:p>
        </w:tc>
      </w:tr>
      <w:tr w:rsidR="00AF56C4" w:rsidTr="00AF56C4">
        <w:tc>
          <w:tcPr>
            <w:tcW w:w="420" w:type="dxa"/>
          </w:tcPr>
          <w:p w:rsidR="00AF56C4" w:rsidRDefault="00AF56C4" w:rsidP="00AF56C4">
            <w:pPr>
              <w:jc w:val="both"/>
            </w:pPr>
          </w:p>
        </w:tc>
        <w:tc>
          <w:tcPr>
            <w:tcW w:w="2977" w:type="dxa"/>
          </w:tcPr>
          <w:p w:rsidR="00AF56C4" w:rsidRPr="004E44CF" w:rsidRDefault="00727F37" w:rsidP="00AF56C4">
            <w:pPr>
              <w:jc w:val="right"/>
            </w:pPr>
            <w:r>
              <w:t>Maschine</w:t>
            </w:r>
            <w:r w:rsidR="00AF56C4" w:rsidRPr="004E44CF">
              <w:t>:</w:t>
            </w:r>
          </w:p>
        </w:tc>
        <w:tc>
          <w:tcPr>
            <w:tcW w:w="5522" w:type="dxa"/>
          </w:tcPr>
          <w:p w:rsidR="00AF56C4" w:rsidRDefault="00AF56C4" w:rsidP="00AF56C4">
            <w:pPr>
              <w:jc w:val="both"/>
            </w:pPr>
          </w:p>
        </w:tc>
      </w:tr>
      <w:tr w:rsidR="00AF56C4" w:rsidTr="00AF56C4">
        <w:tc>
          <w:tcPr>
            <w:tcW w:w="420" w:type="dxa"/>
          </w:tcPr>
          <w:p w:rsidR="00AF56C4" w:rsidRDefault="00AF56C4" w:rsidP="00AF56C4">
            <w:pPr>
              <w:jc w:val="both"/>
            </w:pPr>
          </w:p>
        </w:tc>
        <w:tc>
          <w:tcPr>
            <w:tcW w:w="2977" w:type="dxa"/>
          </w:tcPr>
          <w:p w:rsidR="00AF56C4" w:rsidRPr="004E44CF" w:rsidRDefault="00AF56C4" w:rsidP="00AF56C4">
            <w:pPr>
              <w:jc w:val="right"/>
            </w:pPr>
            <w:r w:rsidRPr="004E44CF">
              <w:t>Geräte:</w:t>
            </w:r>
          </w:p>
        </w:tc>
        <w:tc>
          <w:tcPr>
            <w:tcW w:w="5522" w:type="dxa"/>
          </w:tcPr>
          <w:p w:rsidR="00AF56C4" w:rsidRDefault="00AF56C4" w:rsidP="00AF56C4">
            <w:pPr>
              <w:jc w:val="both"/>
            </w:pPr>
          </w:p>
        </w:tc>
      </w:tr>
      <w:tr w:rsidR="00AF56C4" w:rsidTr="00AF56C4">
        <w:tc>
          <w:tcPr>
            <w:tcW w:w="420" w:type="dxa"/>
          </w:tcPr>
          <w:p w:rsidR="00AF56C4" w:rsidRDefault="00AF56C4" w:rsidP="00AF56C4">
            <w:pPr>
              <w:jc w:val="both"/>
            </w:pPr>
          </w:p>
        </w:tc>
        <w:tc>
          <w:tcPr>
            <w:tcW w:w="2977" w:type="dxa"/>
          </w:tcPr>
          <w:p w:rsidR="00AF56C4" w:rsidRPr="004E44CF" w:rsidRDefault="00AF56C4" w:rsidP="00AF56C4">
            <w:pPr>
              <w:jc w:val="right"/>
            </w:pPr>
            <w:r w:rsidRPr="004E44CF">
              <w:t>Biologischer Arbeitsstoff:</w:t>
            </w:r>
          </w:p>
        </w:tc>
        <w:tc>
          <w:tcPr>
            <w:tcW w:w="5522" w:type="dxa"/>
          </w:tcPr>
          <w:p w:rsidR="00AF56C4" w:rsidRDefault="00AF56C4" w:rsidP="00AF56C4">
            <w:pPr>
              <w:jc w:val="both"/>
            </w:pPr>
          </w:p>
        </w:tc>
      </w:tr>
      <w:tr w:rsidR="00AF56C4" w:rsidTr="00AF56C4">
        <w:tc>
          <w:tcPr>
            <w:tcW w:w="420" w:type="dxa"/>
          </w:tcPr>
          <w:p w:rsidR="00AF56C4" w:rsidRDefault="00AF56C4" w:rsidP="00AF56C4">
            <w:pPr>
              <w:jc w:val="both"/>
            </w:pPr>
          </w:p>
        </w:tc>
        <w:tc>
          <w:tcPr>
            <w:tcW w:w="2977" w:type="dxa"/>
          </w:tcPr>
          <w:p w:rsidR="00AF56C4" w:rsidRDefault="00AF56C4" w:rsidP="00AF56C4">
            <w:pPr>
              <w:jc w:val="right"/>
            </w:pPr>
            <w:r w:rsidRPr="004E44CF">
              <w:t>Tätigkeit:</w:t>
            </w:r>
          </w:p>
        </w:tc>
        <w:tc>
          <w:tcPr>
            <w:tcW w:w="5522" w:type="dxa"/>
          </w:tcPr>
          <w:p w:rsidR="00AF56C4" w:rsidRDefault="00AF56C4" w:rsidP="00AF56C4">
            <w:pPr>
              <w:jc w:val="both"/>
            </w:pPr>
          </w:p>
        </w:tc>
      </w:tr>
      <w:tr w:rsidR="00727F37" w:rsidTr="00AF56C4">
        <w:tc>
          <w:tcPr>
            <w:tcW w:w="420" w:type="dxa"/>
          </w:tcPr>
          <w:p w:rsidR="00727F37" w:rsidRDefault="00727F37" w:rsidP="00AF56C4">
            <w:pPr>
              <w:jc w:val="both"/>
            </w:pPr>
          </w:p>
        </w:tc>
        <w:tc>
          <w:tcPr>
            <w:tcW w:w="2977" w:type="dxa"/>
          </w:tcPr>
          <w:p w:rsidR="00727F37" w:rsidRPr="004E44CF" w:rsidRDefault="003A65A1" w:rsidP="00AF56C4">
            <w:pPr>
              <w:jc w:val="right"/>
            </w:pPr>
            <w:r>
              <w:t>Beruf</w:t>
            </w:r>
            <w:r w:rsidR="00727F37">
              <w:t>:</w:t>
            </w:r>
          </w:p>
        </w:tc>
        <w:tc>
          <w:tcPr>
            <w:tcW w:w="5522" w:type="dxa"/>
          </w:tcPr>
          <w:p w:rsidR="00727F37" w:rsidRDefault="00727F37" w:rsidP="00AF56C4">
            <w:pPr>
              <w:jc w:val="both"/>
            </w:pPr>
          </w:p>
        </w:tc>
      </w:tr>
    </w:tbl>
    <w:p w:rsidR="00AF56C4" w:rsidRDefault="00AF56C4" w:rsidP="00AF56C4">
      <w:pPr>
        <w:jc w:val="both"/>
      </w:pPr>
    </w:p>
    <w:p w:rsidR="00165117" w:rsidRDefault="00165117" w:rsidP="00AF56C4">
      <w:pPr>
        <w:jc w:val="both"/>
      </w:pPr>
    </w:p>
    <w:p w:rsidR="00AF3551" w:rsidRDefault="00AF3551" w:rsidP="000817A2">
      <w:pPr>
        <w:pStyle w:val="Listenabsatz"/>
        <w:numPr>
          <w:ilvl w:val="0"/>
          <w:numId w:val="2"/>
        </w:numPr>
        <w:jc w:val="both"/>
      </w:pPr>
      <w:r>
        <w:t>Herstellervorgaben zur Gefährdungsbeurteilung PSA</w:t>
      </w:r>
    </w:p>
    <w:p w:rsidR="002C4090" w:rsidRDefault="002C4090" w:rsidP="002C4090">
      <w:pPr>
        <w:pStyle w:val="Listenabsatz"/>
        <w:jc w:val="both"/>
      </w:pPr>
      <w:r>
        <w:t>Zu verwendende Schutzausstattung gemäß Gefährdungsbeurteilung von Herstellern (Gefahrstoffe, Maschinen und Geräte)</w:t>
      </w:r>
    </w:p>
    <w:p w:rsidR="00C53DF4" w:rsidRDefault="00C53DF4" w:rsidP="002C4090">
      <w:pPr>
        <w:pStyle w:val="Listenabsatz"/>
        <w:jc w:val="both"/>
      </w:pPr>
    </w:p>
    <w:p w:rsidR="00C53DF4" w:rsidRDefault="00C53DF4" w:rsidP="002C4090">
      <w:pPr>
        <w:pStyle w:val="Listenabsatz"/>
        <w:jc w:val="both"/>
      </w:pPr>
      <w:r>
        <w:t>Information: Vom Hersteller vorgegebene Schutzausstattung ist bereits im Rahmen einer Gefährdungsbeurteilung erfolgt. Eine erneute Umsetzung ist nicht unbedingt erforderlich.</w:t>
      </w:r>
    </w:p>
    <w:p w:rsidR="00C53DF4" w:rsidRDefault="00C53DF4" w:rsidP="002C4090">
      <w:pPr>
        <w:pStyle w:val="Listenabsatz"/>
        <w:jc w:val="both"/>
      </w:pPr>
    </w:p>
    <w:p w:rsidR="00C53DF4" w:rsidRDefault="00C53DF4" w:rsidP="002F5277">
      <w:pPr>
        <w:pStyle w:val="Listenabsatz"/>
        <w:jc w:val="both"/>
      </w:pPr>
      <w:r>
        <w:t>Im Rahmen der Überprüfung und Wirksamkeitsprüfung sollte aber eine erneute Gefäh</w:t>
      </w:r>
      <w:r w:rsidR="002F5277">
        <w:t>rdungsprüfung umgesetzt werden.</w:t>
      </w:r>
    </w:p>
    <w:p w:rsidR="00165117" w:rsidRDefault="00165117" w:rsidP="002C4090">
      <w:pPr>
        <w:pStyle w:val="Listenabsatz"/>
        <w:jc w:val="both"/>
      </w:pPr>
    </w:p>
    <w:tbl>
      <w:tblPr>
        <w:tblStyle w:val="Tabellenraster"/>
        <w:tblW w:w="0" w:type="auto"/>
        <w:tblInd w:w="720" w:type="dxa"/>
        <w:tblLook w:val="04A0" w:firstRow="1" w:lastRow="0" w:firstColumn="1" w:lastColumn="0" w:noHBand="0" w:noVBand="1"/>
      </w:tblPr>
      <w:tblGrid>
        <w:gridCol w:w="409"/>
        <w:gridCol w:w="4045"/>
        <w:gridCol w:w="491"/>
        <w:gridCol w:w="3963"/>
      </w:tblGrid>
      <w:tr w:rsidR="002C4090" w:rsidTr="0070006C">
        <w:tc>
          <w:tcPr>
            <w:tcW w:w="409" w:type="dxa"/>
          </w:tcPr>
          <w:p w:rsidR="002C4090" w:rsidRDefault="002C4090" w:rsidP="0070006C">
            <w:pPr>
              <w:pStyle w:val="Listenabsatz"/>
              <w:ind w:left="0"/>
              <w:jc w:val="both"/>
            </w:pPr>
          </w:p>
        </w:tc>
        <w:tc>
          <w:tcPr>
            <w:tcW w:w="4045" w:type="dxa"/>
          </w:tcPr>
          <w:p w:rsidR="002C4090" w:rsidRDefault="002C4090" w:rsidP="0070006C">
            <w:pPr>
              <w:pStyle w:val="Listenabsatz"/>
              <w:ind w:left="0"/>
              <w:jc w:val="both"/>
            </w:pPr>
            <w:r>
              <w:t>Keine Vorgaben</w:t>
            </w:r>
          </w:p>
        </w:tc>
        <w:tc>
          <w:tcPr>
            <w:tcW w:w="491" w:type="dxa"/>
          </w:tcPr>
          <w:p w:rsidR="002C4090" w:rsidRDefault="002C4090" w:rsidP="0070006C">
            <w:pPr>
              <w:pStyle w:val="Listenabsatz"/>
              <w:ind w:left="0"/>
              <w:jc w:val="both"/>
            </w:pPr>
          </w:p>
        </w:tc>
        <w:tc>
          <w:tcPr>
            <w:tcW w:w="3963" w:type="dxa"/>
          </w:tcPr>
          <w:p w:rsidR="002C4090" w:rsidRDefault="00C53DF4" w:rsidP="00C53DF4">
            <w:pPr>
              <w:pStyle w:val="Listenabsatz"/>
              <w:ind w:left="0"/>
              <w:jc w:val="both"/>
            </w:pPr>
            <w:r>
              <w:t>Vorgaben</w:t>
            </w:r>
          </w:p>
        </w:tc>
      </w:tr>
    </w:tbl>
    <w:p w:rsidR="00165117" w:rsidRDefault="00165117" w:rsidP="002C4090">
      <w:pPr>
        <w:pStyle w:val="Listenabsatz"/>
        <w:jc w:val="both"/>
      </w:pPr>
    </w:p>
    <w:p w:rsidR="002C4090" w:rsidRDefault="00A256E3" w:rsidP="002C4090">
      <w:pPr>
        <w:pStyle w:val="Listenabsatz"/>
        <w:jc w:val="both"/>
      </w:pPr>
      <w:r>
        <w:lastRenderedPageBreak/>
        <w:t>Vorgaben: (PSA-Art, Schutzstufen)</w:t>
      </w:r>
    </w:p>
    <w:tbl>
      <w:tblPr>
        <w:tblStyle w:val="Tabellenraster"/>
        <w:tblW w:w="8914" w:type="dxa"/>
        <w:tblInd w:w="720" w:type="dxa"/>
        <w:tblLook w:val="04A0" w:firstRow="1" w:lastRow="0" w:firstColumn="1" w:lastColumn="0" w:noHBand="0" w:noVBand="1"/>
      </w:tblPr>
      <w:tblGrid>
        <w:gridCol w:w="409"/>
        <w:gridCol w:w="8505"/>
      </w:tblGrid>
      <w:tr w:rsidR="00AF56C4" w:rsidTr="00AF56C4">
        <w:tc>
          <w:tcPr>
            <w:tcW w:w="409" w:type="dxa"/>
          </w:tcPr>
          <w:p w:rsidR="00AF56C4" w:rsidRDefault="00AF56C4" w:rsidP="002C4090">
            <w:pPr>
              <w:pStyle w:val="Listenabsatz"/>
              <w:ind w:left="0"/>
              <w:jc w:val="both"/>
            </w:pPr>
            <w:r>
              <w:t>1</w:t>
            </w:r>
          </w:p>
        </w:tc>
        <w:tc>
          <w:tcPr>
            <w:tcW w:w="8505" w:type="dxa"/>
          </w:tcPr>
          <w:p w:rsidR="00AF56C4" w:rsidRDefault="00AF56C4" w:rsidP="002C4090">
            <w:pPr>
              <w:pStyle w:val="Listenabsatz"/>
              <w:ind w:left="0"/>
              <w:jc w:val="both"/>
            </w:pPr>
          </w:p>
        </w:tc>
      </w:tr>
      <w:tr w:rsidR="00AF56C4" w:rsidTr="00AF56C4">
        <w:tc>
          <w:tcPr>
            <w:tcW w:w="409" w:type="dxa"/>
          </w:tcPr>
          <w:p w:rsidR="00AF56C4" w:rsidRDefault="00AF56C4" w:rsidP="002C4090">
            <w:pPr>
              <w:pStyle w:val="Listenabsatz"/>
              <w:ind w:left="0"/>
              <w:jc w:val="both"/>
            </w:pPr>
            <w:r>
              <w:t>2</w:t>
            </w:r>
          </w:p>
        </w:tc>
        <w:tc>
          <w:tcPr>
            <w:tcW w:w="8505" w:type="dxa"/>
          </w:tcPr>
          <w:p w:rsidR="00AF56C4" w:rsidRDefault="00AF56C4" w:rsidP="002C4090">
            <w:pPr>
              <w:pStyle w:val="Listenabsatz"/>
              <w:ind w:left="0"/>
              <w:jc w:val="both"/>
            </w:pPr>
          </w:p>
        </w:tc>
      </w:tr>
      <w:tr w:rsidR="00AF56C4" w:rsidTr="00AF56C4">
        <w:tc>
          <w:tcPr>
            <w:tcW w:w="409" w:type="dxa"/>
          </w:tcPr>
          <w:p w:rsidR="00AF56C4" w:rsidRDefault="00AF56C4" w:rsidP="002C4090">
            <w:pPr>
              <w:pStyle w:val="Listenabsatz"/>
              <w:ind w:left="0"/>
              <w:jc w:val="both"/>
            </w:pPr>
            <w:r>
              <w:t>3</w:t>
            </w:r>
          </w:p>
        </w:tc>
        <w:tc>
          <w:tcPr>
            <w:tcW w:w="8505" w:type="dxa"/>
          </w:tcPr>
          <w:p w:rsidR="00AF56C4" w:rsidRDefault="00AF56C4" w:rsidP="002C4090">
            <w:pPr>
              <w:pStyle w:val="Listenabsatz"/>
              <w:ind w:left="0"/>
              <w:jc w:val="both"/>
            </w:pPr>
          </w:p>
        </w:tc>
      </w:tr>
      <w:tr w:rsidR="00AF56C4" w:rsidTr="00AF56C4">
        <w:tc>
          <w:tcPr>
            <w:tcW w:w="409" w:type="dxa"/>
          </w:tcPr>
          <w:p w:rsidR="00AF56C4" w:rsidRDefault="00AF56C4" w:rsidP="002C4090">
            <w:pPr>
              <w:pStyle w:val="Listenabsatz"/>
              <w:ind w:left="0"/>
              <w:jc w:val="both"/>
            </w:pPr>
            <w:r>
              <w:t>4</w:t>
            </w:r>
          </w:p>
        </w:tc>
        <w:tc>
          <w:tcPr>
            <w:tcW w:w="8505" w:type="dxa"/>
          </w:tcPr>
          <w:p w:rsidR="00AF56C4" w:rsidRDefault="00AF56C4" w:rsidP="002C4090">
            <w:pPr>
              <w:pStyle w:val="Listenabsatz"/>
              <w:ind w:left="0"/>
              <w:jc w:val="both"/>
            </w:pPr>
          </w:p>
        </w:tc>
      </w:tr>
      <w:tr w:rsidR="00AF56C4" w:rsidTr="00AF56C4">
        <w:tc>
          <w:tcPr>
            <w:tcW w:w="409" w:type="dxa"/>
          </w:tcPr>
          <w:p w:rsidR="00AF56C4" w:rsidRDefault="00AF56C4" w:rsidP="002C4090">
            <w:pPr>
              <w:pStyle w:val="Listenabsatz"/>
              <w:ind w:left="0"/>
              <w:jc w:val="both"/>
            </w:pPr>
            <w:r>
              <w:t>5</w:t>
            </w:r>
          </w:p>
        </w:tc>
        <w:tc>
          <w:tcPr>
            <w:tcW w:w="8505" w:type="dxa"/>
          </w:tcPr>
          <w:p w:rsidR="00AF56C4" w:rsidRDefault="00AF56C4" w:rsidP="002C4090">
            <w:pPr>
              <w:pStyle w:val="Listenabsatz"/>
              <w:ind w:left="0"/>
              <w:jc w:val="both"/>
            </w:pPr>
          </w:p>
        </w:tc>
      </w:tr>
    </w:tbl>
    <w:p w:rsidR="00A256E3" w:rsidRDefault="00A256E3" w:rsidP="002C4090">
      <w:pPr>
        <w:pStyle w:val="Listenabsatz"/>
        <w:jc w:val="both"/>
      </w:pPr>
    </w:p>
    <w:p w:rsidR="002F5277" w:rsidRDefault="002F5277" w:rsidP="002C4090">
      <w:pPr>
        <w:pStyle w:val="Listenabsatz"/>
        <w:jc w:val="both"/>
      </w:pPr>
      <w:r>
        <w:t>Weitere Hinweise zu Schutzausstattung:</w:t>
      </w:r>
    </w:p>
    <w:p w:rsidR="002F5277" w:rsidRDefault="002F5277" w:rsidP="002C4090">
      <w:pPr>
        <w:pStyle w:val="Listenabsatz"/>
        <w:jc w:val="both"/>
      </w:pPr>
    </w:p>
    <w:tbl>
      <w:tblPr>
        <w:tblStyle w:val="Tabellenraster"/>
        <w:tblW w:w="0" w:type="auto"/>
        <w:tblInd w:w="720" w:type="dxa"/>
        <w:tblLook w:val="04A0" w:firstRow="1" w:lastRow="0" w:firstColumn="1" w:lastColumn="0" w:noHBand="0" w:noVBand="1"/>
      </w:tblPr>
      <w:tblGrid>
        <w:gridCol w:w="8908"/>
      </w:tblGrid>
      <w:tr w:rsidR="002F5277" w:rsidTr="002F5277">
        <w:tc>
          <w:tcPr>
            <w:tcW w:w="9628" w:type="dxa"/>
          </w:tcPr>
          <w:p w:rsidR="002F5277" w:rsidRDefault="002F5277" w:rsidP="002C4090">
            <w:pPr>
              <w:pStyle w:val="Listenabsatz"/>
              <w:ind w:left="0"/>
              <w:jc w:val="both"/>
            </w:pPr>
          </w:p>
          <w:p w:rsidR="002F5277" w:rsidRDefault="002F5277" w:rsidP="002C4090">
            <w:pPr>
              <w:pStyle w:val="Listenabsatz"/>
              <w:ind w:left="0"/>
              <w:jc w:val="both"/>
            </w:pPr>
          </w:p>
          <w:p w:rsidR="002F5277" w:rsidRDefault="002F5277" w:rsidP="002C4090">
            <w:pPr>
              <w:pStyle w:val="Listenabsatz"/>
              <w:ind w:left="0"/>
              <w:jc w:val="both"/>
            </w:pPr>
          </w:p>
          <w:p w:rsidR="002F5277" w:rsidRDefault="002F5277" w:rsidP="002C4090">
            <w:pPr>
              <w:pStyle w:val="Listenabsatz"/>
              <w:ind w:left="0"/>
              <w:jc w:val="both"/>
            </w:pPr>
          </w:p>
          <w:p w:rsidR="002F5277" w:rsidRDefault="002F5277" w:rsidP="002C4090">
            <w:pPr>
              <w:pStyle w:val="Listenabsatz"/>
              <w:ind w:left="0"/>
              <w:jc w:val="both"/>
            </w:pPr>
          </w:p>
          <w:p w:rsidR="002F5277" w:rsidRDefault="002F5277" w:rsidP="002C4090">
            <w:pPr>
              <w:pStyle w:val="Listenabsatz"/>
              <w:ind w:left="0"/>
              <w:jc w:val="both"/>
            </w:pPr>
          </w:p>
          <w:p w:rsidR="002F5277" w:rsidRDefault="002F5277" w:rsidP="002C4090">
            <w:pPr>
              <w:pStyle w:val="Listenabsatz"/>
              <w:ind w:left="0"/>
              <w:jc w:val="both"/>
            </w:pPr>
          </w:p>
          <w:p w:rsidR="002F5277" w:rsidRDefault="002F5277" w:rsidP="002C4090">
            <w:pPr>
              <w:pStyle w:val="Listenabsatz"/>
              <w:ind w:left="0"/>
              <w:jc w:val="both"/>
            </w:pPr>
          </w:p>
          <w:p w:rsidR="002F5277" w:rsidRDefault="002F5277" w:rsidP="002C4090">
            <w:pPr>
              <w:pStyle w:val="Listenabsatz"/>
              <w:ind w:left="0"/>
              <w:jc w:val="both"/>
            </w:pPr>
          </w:p>
          <w:p w:rsidR="002F5277" w:rsidRDefault="002F5277" w:rsidP="002C4090">
            <w:pPr>
              <w:pStyle w:val="Listenabsatz"/>
              <w:ind w:left="0"/>
              <w:jc w:val="both"/>
            </w:pPr>
          </w:p>
        </w:tc>
      </w:tr>
    </w:tbl>
    <w:p w:rsidR="002F5277" w:rsidRDefault="002F5277" w:rsidP="002C4090">
      <w:pPr>
        <w:pStyle w:val="Listenabsatz"/>
        <w:jc w:val="both"/>
      </w:pPr>
    </w:p>
    <w:tbl>
      <w:tblPr>
        <w:tblStyle w:val="Tabellenraster"/>
        <w:tblW w:w="0" w:type="auto"/>
        <w:tblInd w:w="720" w:type="dxa"/>
        <w:tblLook w:val="04A0" w:firstRow="1" w:lastRow="0" w:firstColumn="1" w:lastColumn="0" w:noHBand="0" w:noVBand="1"/>
      </w:tblPr>
      <w:tblGrid>
        <w:gridCol w:w="409"/>
        <w:gridCol w:w="8499"/>
      </w:tblGrid>
      <w:tr w:rsidR="002F5277" w:rsidTr="002F5277">
        <w:tc>
          <w:tcPr>
            <w:tcW w:w="409" w:type="dxa"/>
          </w:tcPr>
          <w:p w:rsidR="002F5277" w:rsidRDefault="002F5277" w:rsidP="002C4090">
            <w:pPr>
              <w:pStyle w:val="Listenabsatz"/>
              <w:ind w:left="0"/>
              <w:jc w:val="both"/>
            </w:pPr>
          </w:p>
        </w:tc>
        <w:tc>
          <w:tcPr>
            <w:tcW w:w="8499" w:type="dxa"/>
          </w:tcPr>
          <w:p w:rsidR="002F5277" w:rsidRDefault="002F5277" w:rsidP="002C4090">
            <w:pPr>
              <w:pStyle w:val="Listenabsatz"/>
              <w:ind w:left="0"/>
              <w:jc w:val="both"/>
            </w:pPr>
            <w:r>
              <w:t>Keine weitere Prüfung durch Herstellervorgaben erforderlich</w:t>
            </w:r>
          </w:p>
        </w:tc>
      </w:tr>
      <w:tr w:rsidR="002F5277" w:rsidTr="002F5277">
        <w:tc>
          <w:tcPr>
            <w:tcW w:w="409" w:type="dxa"/>
          </w:tcPr>
          <w:p w:rsidR="002F5277" w:rsidRDefault="002F5277" w:rsidP="002C4090">
            <w:pPr>
              <w:pStyle w:val="Listenabsatz"/>
              <w:ind w:left="0"/>
              <w:jc w:val="both"/>
            </w:pPr>
          </w:p>
        </w:tc>
        <w:tc>
          <w:tcPr>
            <w:tcW w:w="8499" w:type="dxa"/>
          </w:tcPr>
          <w:p w:rsidR="002F5277" w:rsidRDefault="002F5277" w:rsidP="002C4090">
            <w:pPr>
              <w:pStyle w:val="Listenabsatz"/>
              <w:ind w:left="0"/>
              <w:jc w:val="both"/>
            </w:pPr>
            <w:r>
              <w:t>Weitere Prüfung erforderlich (</w:t>
            </w:r>
            <w:r w:rsidRPr="002F5277">
              <w:rPr>
                <w:b/>
              </w:rPr>
              <w:t>Teil 2</w:t>
            </w:r>
            <w:r>
              <w:t>)</w:t>
            </w:r>
          </w:p>
        </w:tc>
      </w:tr>
    </w:tbl>
    <w:p w:rsidR="002F5277" w:rsidRDefault="002F5277" w:rsidP="002C4090">
      <w:pPr>
        <w:pStyle w:val="Listenabsatz"/>
        <w:jc w:val="both"/>
      </w:pPr>
    </w:p>
    <w:p w:rsidR="002F5277" w:rsidRDefault="002F5277">
      <w:r>
        <w:br w:type="page"/>
      </w:r>
    </w:p>
    <w:p w:rsidR="002F5277" w:rsidRDefault="002F5277" w:rsidP="002C4090">
      <w:pPr>
        <w:pStyle w:val="Listenabsatz"/>
        <w:jc w:val="both"/>
      </w:pPr>
    </w:p>
    <w:p w:rsidR="002F5277" w:rsidRPr="002F5277" w:rsidRDefault="002F5277" w:rsidP="002C4090">
      <w:pPr>
        <w:pStyle w:val="Listenabsatz"/>
        <w:jc w:val="both"/>
        <w:rPr>
          <w:b/>
        </w:rPr>
      </w:pPr>
      <w:r w:rsidRPr="002F5277">
        <w:rPr>
          <w:b/>
        </w:rPr>
        <w:t>Teil 2</w:t>
      </w:r>
    </w:p>
    <w:p w:rsidR="00165117" w:rsidRDefault="00165117" w:rsidP="002C4090">
      <w:pPr>
        <w:pStyle w:val="Listenabsatz"/>
        <w:jc w:val="both"/>
      </w:pPr>
    </w:p>
    <w:p w:rsidR="00AF3551" w:rsidRDefault="00AF3551" w:rsidP="000817A2">
      <w:pPr>
        <w:pStyle w:val="Listenabsatz"/>
        <w:numPr>
          <w:ilvl w:val="0"/>
          <w:numId w:val="2"/>
        </w:numPr>
        <w:jc w:val="both"/>
      </w:pPr>
      <w:r>
        <w:t>Mögliche Gefahrenquellen</w:t>
      </w:r>
    </w:p>
    <w:p w:rsidR="00B027CB" w:rsidRDefault="00B027CB" w:rsidP="00B027CB">
      <w:pPr>
        <w:pStyle w:val="Listenabsatz"/>
        <w:jc w:val="both"/>
      </w:pPr>
    </w:p>
    <w:tbl>
      <w:tblPr>
        <w:tblStyle w:val="Tabellenraster"/>
        <w:tblW w:w="8914" w:type="dxa"/>
        <w:tblInd w:w="720" w:type="dxa"/>
        <w:tblLook w:val="04A0" w:firstRow="1" w:lastRow="0" w:firstColumn="1" w:lastColumn="0" w:noHBand="0" w:noVBand="1"/>
      </w:tblPr>
      <w:tblGrid>
        <w:gridCol w:w="405"/>
        <w:gridCol w:w="576"/>
        <w:gridCol w:w="7933"/>
      </w:tblGrid>
      <w:tr w:rsidR="00C91E02" w:rsidTr="00C53DF4">
        <w:tc>
          <w:tcPr>
            <w:tcW w:w="405" w:type="dxa"/>
          </w:tcPr>
          <w:p w:rsidR="00B027CB" w:rsidRDefault="00B027CB" w:rsidP="0070006C">
            <w:pPr>
              <w:pStyle w:val="Listenabsatz"/>
              <w:ind w:left="0"/>
              <w:jc w:val="both"/>
            </w:pPr>
          </w:p>
        </w:tc>
        <w:tc>
          <w:tcPr>
            <w:tcW w:w="576" w:type="dxa"/>
          </w:tcPr>
          <w:p w:rsidR="00B027CB" w:rsidRDefault="00B027CB" w:rsidP="00885C2F">
            <w:pPr>
              <w:pStyle w:val="Listenabsatz"/>
              <w:ind w:left="0"/>
              <w:jc w:val="center"/>
            </w:pPr>
            <w:r>
              <w:rPr>
                <w:rFonts w:ascii="&amp;quot" w:hAnsi="&amp;quot"/>
                <w:noProof/>
                <w:color w:val="3085CB"/>
                <w:sz w:val="19"/>
                <w:szCs w:val="19"/>
                <w:lang w:eastAsia="de-DE" w:bidi="ar-SA"/>
              </w:rPr>
              <w:drawing>
                <wp:inline distT="0" distB="0" distL="0" distR="0" wp14:anchorId="022D6CBC" wp14:editId="23B12CDC">
                  <wp:extent cx="167640" cy="167640"/>
                  <wp:effectExtent l="0" t="0" r="3810" b="3810"/>
                  <wp:docPr id="1" name="Bild 1" descr="Warnschilder, Warnung vor elektrischer Spannung, ASR / ISO">
                    <a:hlinkClick xmlns:a="http://schemas.openxmlformats.org/drawingml/2006/main" r:id="rId7" tooltip="&quot;Warnschilder, Warnung vor elektrischer Spannung,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schilder, Warnung vor elektrischer Spannung, ASR / ISO">
                            <a:hlinkClick r:id="rId7" tooltip="&quot;Warnschilder, Warnung vor elektrischer Spannung, ASR / ISO&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1 </w:t>
            </w:r>
            <w:r w:rsidR="00F11789">
              <w:t>Elektrische Spannung</w:t>
            </w:r>
          </w:p>
        </w:tc>
      </w:tr>
      <w:tr w:rsidR="00C91E02" w:rsidTr="00C53DF4">
        <w:tc>
          <w:tcPr>
            <w:tcW w:w="405" w:type="dxa"/>
          </w:tcPr>
          <w:p w:rsidR="00B027CB" w:rsidRDefault="00B027CB" w:rsidP="0070006C">
            <w:pPr>
              <w:pStyle w:val="Listenabsatz"/>
              <w:ind w:left="0"/>
              <w:jc w:val="both"/>
            </w:pPr>
          </w:p>
        </w:tc>
        <w:tc>
          <w:tcPr>
            <w:tcW w:w="576" w:type="dxa"/>
          </w:tcPr>
          <w:p w:rsidR="00B027CB" w:rsidRDefault="00F11789" w:rsidP="00885C2F">
            <w:pPr>
              <w:pStyle w:val="Listenabsatz"/>
              <w:ind w:left="0"/>
              <w:jc w:val="center"/>
            </w:pPr>
            <w:r>
              <w:rPr>
                <w:rFonts w:ascii="&amp;quot" w:hAnsi="&amp;quot"/>
                <w:noProof/>
                <w:color w:val="3085CB"/>
                <w:sz w:val="19"/>
                <w:szCs w:val="19"/>
                <w:lang w:eastAsia="de-DE" w:bidi="ar-SA"/>
              </w:rPr>
              <w:drawing>
                <wp:inline distT="0" distB="0" distL="0" distR="0" wp14:anchorId="416C3A89" wp14:editId="50C11054">
                  <wp:extent cx="182880" cy="182880"/>
                  <wp:effectExtent l="0" t="0" r="7620" b="7620"/>
                  <wp:docPr id="2" name="Bild 2" descr="Warnschilder, Warnung vor heißer Oberfläche, ASR / ISO">
                    <a:hlinkClick xmlns:a="http://schemas.openxmlformats.org/drawingml/2006/main" r:id="rId9" tooltip="&quot;Warnschilder, Warnung vor heißer Oberfläche,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nschilder, Warnung vor heißer Oberfläche, ASR / ISO">
                            <a:hlinkClick r:id="rId9" tooltip="&quot;Warnschilder, Warnung vor heißer Oberfläche, ASR / IS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2 </w:t>
            </w:r>
            <w:r w:rsidR="00F11789">
              <w:t>Heiße Oberflächen</w:t>
            </w:r>
          </w:p>
        </w:tc>
      </w:tr>
      <w:tr w:rsidR="00C91E02" w:rsidTr="00C53DF4">
        <w:tc>
          <w:tcPr>
            <w:tcW w:w="405" w:type="dxa"/>
          </w:tcPr>
          <w:p w:rsidR="00B027CB" w:rsidRDefault="00B027CB" w:rsidP="0070006C">
            <w:pPr>
              <w:pStyle w:val="Listenabsatz"/>
              <w:ind w:left="0"/>
              <w:jc w:val="both"/>
            </w:pPr>
          </w:p>
        </w:tc>
        <w:tc>
          <w:tcPr>
            <w:tcW w:w="576" w:type="dxa"/>
          </w:tcPr>
          <w:p w:rsidR="00B027CB" w:rsidRDefault="00F11789" w:rsidP="00885C2F">
            <w:pPr>
              <w:pStyle w:val="Listenabsatz"/>
              <w:ind w:left="0"/>
              <w:jc w:val="center"/>
            </w:pPr>
            <w:r>
              <w:rPr>
                <w:rFonts w:ascii="&amp;quot" w:hAnsi="&amp;quot"/>
                <w:noProof/>
                <w:color w:val="3085CB"/>
                <w:sz w:val="19"/>
                <w:szCs w:val="19"/>
                <w:lang w:eastAsia="de-DE" w:bidi="ar-SA"/>
              </w:rPr>
              <w:drawing>
                <wp:inline distT="0" distB="0" distL="0" distR="0" wp14:anchorId="20F5834F" wp14:editId="4B2F8C6C">
                  <wp:extent cx="190500" cy="190500"/>
                  <wp:effectExtent l="0" t="0" r="0" b="0"/>
                  <wp:docPr id="3" name="Bild 3" descr="Warnschilder, Warnung vor explosionsfähiger Atmosphäre, ASR / DIN">
                    <a:hlinkClick xmlns:a="http://schemas.openxmlformats.org/drawingml/2006/main" r:id="rId11" tooltip="&quot;Warnschilder, Warnung vor explosionsfähiger Atmosphäre, ASR / 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schilder, Warnung vor explosionsfähiger Atmosphäre, ASR / DIN">
                            <a:hlinkClick r:id="rId11" tooltip="&quot;Warnschilder, Warnung vor explosionsfähiger Atmosphäre, ASR / DIN&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3 </w:t>
            </w:r>
            <w:r w:rsidR="00F11789">
              <w:t>Explosionsgefahr (gefährliche Atmosphäre)</w:t>
            </w:r>
          </w:p>
        </w:tc>
      </w:tr>
      <w:tr w:rsidR="00C91E02" w:rsidTr="00C53DF4">
        <w:tc>
          <w:tcPr>
            <w:tcW w:w="405" w:type="dxa"/>
          </w:tcPr>
          <w:p w:rsidR="00B027CB" w:rsidRDefault="00B027CB" w:rsidP="0070006C">
            <w:pPr>
              <w:pStyle w:val="Listenabsatz"/>
              <w:ind w:left="0"/>
              <w:jc w:val="both"/>
            </w:pPr>
          </w:p>
        </w:tc>
        <w:tc>
          <w:tcPr>
            <w:tcW w:w="576" w:type="dxa"/>
          </w:tcPr>
          <w:p w:rsidR="00B027CB" w:rsidRDefault="00692548" w:rsidP="00885C2F">
            <w:pPr>
              <w:pStyle w:val="Listenabsatz"/>
              <w:ind w:left="0"/>
              <w:jc w:val="center"/>
            </w:pPr>
            <w:r>
              <w:rPr>
                <w:rFonts w:ascii="&amp;quot" w:hAnsi="&amp;quot"/>
                <w:noProof/>
                <w:color w:val="3085CB"/>
                <w:sz w:val="19"/>
                <w:szCs w:val="19"/>
                <w:lang w:eastAsia="de-DE" w:bidi="ar-SA"/>
              </w:rPr>
              <w:drawing>
                <wp:inline distT="0" distB="0" distL="0" distR="0" wp14:anchorId="59CD8536" wp14:editId="575DC79D">
                  <wp:extent cx="198120" cy="198120"/>
                  <wp:effectExtent l="0" t="0" r="0" b="0"/>
                  <wp:docPr id="5" name="Bild 5" descr="Warnschilder, Warnung vor Handverletzungen, ASR / ISO">
                    <a:hlinkClick xmlns:a="http://schemas.openxmlformats.org/drawingml/2006/main" r:id="rId13" tooltip="&quot;Warnschilder, Warnung vor Handverletzung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nschilder, Warnung vor Handverletzungen, ASR / ISO">
                            <a:hlinkClick r:id="rId13" tooltip="&quot;Warnschilder, Warnung vor Handverletzungen, ASR / ISO&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4 </w:t>
            </w:r>
            <w:r w:rsidR="00692548">
              <w:t>Handverletzung</w:t>
            </w:r>
          </w:p>
        </w:tc>
      </w:tr>
      <w:tr w:rsidR="00C91E02" w:rsidTr="00C53DF4">
        <w:tc>
          <w:tcPr>
            <w:tcW w:w="405" w:type="dxa"/>
          </w:tcPr>
          <w:p w:rsidR="00B027CB" w:rsidRDefault="00B027CB" w:rsidP="0070006C">
            <w:pPr>
              <w:pStyle w:val="Listenabsatz"/>
              <w:ind w:left="0"/>
              <w:jc w:val="both"/>
            </w:pPr>
          </w:p>
        </w:tc>
        <w:tc>
          <w:tcPr>
            <w:tcW w:w="576" w:type="dxa"/>
          </w:tcPr>
          <w:p w:rsidR="00B027CB" w:rsidRDefault="00885C2F" w:rsidP="00885C2F">
            <w:pPr>
              <w:pStyle w:val="Listenabsatz"/>
              <w:ind w:left="0"/>
              <w:jc w:val="center"/>
            </w:pPr>
            <w:r>
              <w:rPr>
                <w:rFonts w:ascii="&amp;quot" w:hAnsi="&amp;quot"/>
                <w:noProof/>
                <w:color w:val="3085CB"/>
                <w:sz w:val="19"/>
                <w:szCs w:val="19"/>
                <w:lang w:eastAsia="de-DE" w:bidi="ar-SA"/>
              </w:rPr>
              <w:drawing>
                <wp:inline distT="0" distB="0" distL="0" distR="0" wp14:anchorId="30FE8F66" wp14:editId="560549D3">
                  <wp:extent cx="198120" cy="198120"/>
                  <wp:effectExtent l="0" t="0" r="0" b="0"/>
                  <wp:docPr id="6" name="Bild 6" descr="Warnschilder, Warnung vor Flurförderzeugen, ASR / ISO">
                    <a:hlinkClick xmlns:a="http://schemas.openxmlformats.org/drawingml/2006/main" r:id="rId15" tooltip="&quot;Warnschilder, Warnung vor Flurförderzeug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schilder, Warnung vor Flurförderzeugen, ASR / ISO">
                            <a:hlinkClick r:id="rId15" tooltip="&quot;Warnschilder, Warnung vor Flurförderzeugen, ASR / ISO&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5 </w:t>
            </w:r>
            <w:r w:rsidR="00885C2F">
              <w:t>Flurförderfahrzeuge, Betriebsverkehr</w:t>
            </w:r>
          </w:p>
        </w:tc>
      </w:tr>
      <w:tr w:rsidR="00C91E02" w:rsidTr="00C53DF4">
        <w:tc>
          <w:tcPr>
            <w:tcW w:w="405" w:type="dxa"/>
          </w:tcPr>
          <w:p w:rsidR="00B027CB" w:rsidRDefault="00B027CB" w:rsidP="0070006C">
            <w:pPr>
              <w:pStyle w:val="Listenabsatz"/>
              <w:ind w:left="0"/>
              <w:jc w:val="both"/>
            </w:pPr>
          </w:p>
        </w:tc>
        <w:tc>
          <w:tcPr>
            <w:tcW w:w="576" w:type="dxa"/>
          </w:tcPr>
          <w:p w:rsidR="00B027CB" w:rsidRDefault="003103EE" w:rsidP="00885C2F">
            <w:pPr>
              <w:pStyle w:val="Listenabsatz"/>
              <w:ind w:left="0"/>
              <w:jc w:val="center"/>
            </w:pPr>
            <w:r>
              <w:rPr>
                <w:rFonts w:ascii="&amp;quot" w:hAnsi="&amp;quot"/>
                <w:noProof/>
                <w:color w:val="3085CB"/>
                <w:sz w:val="19"/>
                <w:szCs w:val="19"/>
                <w:lang w:eastAsia="de-DE" w:bidi="ar-SA"/>
              </w:rPr>
              <w:drawing>
                <wp:inline distT="0" distB="0" distL="0" distR="0" wp14:anchorId="58A61A78" wp14:editId="34934EF2">
                  <wp:extent cx="205740" cy="205740"/>
                  <wp:effectExtent l="0" t="0" r="3810" b="3810"/>
                  <wp:docPr id="7" name="Bild 7" descr="Warnschilder, Warnung vor Gefahren durch Batterien, ASR / ISO">
                    <a:hlinkClick xmlns:a="http://schemas.openxmlformats.org/drawingml/2006/main" r:id="rId17" tooltip="&quot;Warnschilder, Warnung vor Gefahren durch Batteri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nschilder, Warnung vor Gefahren durch Batterien, ASR / ISO">
                            <a:hlinkClick r:id="rId17" tooltip="&quot;Warnschilder, Warnung vor Gefahren durch Batterien, ASR / ISO&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6 </w:t>
            </w:r>
            <w:r w:rsidR="003103EE">
              <w:t>Gefahr durch Batterien (Laden, Prüfen, Instandsetzen, Lagern)</w:t>
            </w:r>
          </w:p>
        </w:tc>
      </w:tr>
      <w:tr w:rsidR="00C91E02" w:rsidTr="00C53DF4">
        <w:tc>
          <w:tcPr>
            <w:tcW w:w="405" w:type="dxa"/>
          </w:tcPr>
          <w:p w:rsidR="00B027CB" w:rsidRDefault="00B027CB" w:rsidP="0070006C">
            <w:pPr>
              <w:pStyle w:val="Listenabsatz"/>
              <w:ind w:left="0"/>
              <w:jc w:val="both"/>
            </w:pPr>
          </w:p>
        </w:tc>
        <w:tc>
          <w:tcPr>
            <w:tcW w:w="576" w:type="dxa"/>
          </w:tcPr>
          <w:p w:rsidR="00B027CB" w:rsidRDefault="0092005E" w:rsidP="00885C2F">
            <w:pPr>
              <w:pStyle w:val="Listenabsatz"/>
              <w:ind w:left="0"/>
              <w:jc w:val="center"/>
            </w:pPr>
            <w:r>
              <w:rPr>
                <w:rFonts w:ascii="&amp;quot" w:hAnsi="&amp;quot"/>
                <w:noProof/>
                <w:color w:val="3085CB"/>
                <w:sz w:val="19"/>
                <w:szCs w:val="19"/>
                <w:lang w:eastAsia="de-DE" w:bidi="ar-SA"/>
              </w:rPr>
              <w:drawing>
                <wp:inline distT="0" distB="0" distL="0" distR="0" wp14:anchorId="0DAFAAAA" wp14:editId="2B08FC03">
                  <wp:extent cx="198120" cy="198120"/>
                  <wp:effectExtent l="0" t="0" r="0" b="0"/>
                  <wp:docPr id="8" name="Bild 8" descr="Warnschilder, Warnung vor Gasflaschen, ASR / ISO">
                    <a:hlinkClick xmlns:a="http://schemas.openxmlformats.org/drawingml/2006/main" r:id="rId19" tooltip="&quot;Warnschilder, Warnung vor Gasflasch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rnschilder, Warnung vor Gasflaschen, ASR / ISO">
                            <a:hlinkClick r:id="rId19" tooltip="&quot;Warnschilder, Warnung vor Gasflaschen, ASR / ISO&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7 </w:t>
            </w:r>
            <w:r w:rsidR="0092005E">
              <w:t>Gasflaschen (Umgang, Explosionsgefahr)</w:t>
            </w:r>
          </w:p>
        </w:tc>
      </w:tr>
      <w:tr w:rsidR="00C91E02" w:rsidTr="00C53DF4">
        <w:tc>
          <w:tcPr>
            <w:tcW w:w="405" w:type="dxa"/>
          </w:tcPr>
          <w:p w:rsidR="00B027CB" w:rsidRDefault="00B027CB" w:rsidP="0070006C">
            <w:pPr>
              <w:pStyle w:val="Listenabsatz"/>
              <w:ind w:left="0"/>
              <w:jc w:val="both"/>
            </w:pPr>
          </w:p>
        </w:tc>
        <w:tc>
          <w:tcPr>
            <w:tcW w:w="576" w:type="dxa"/>
          </w:tcPr>
          <w:p w:rsidR="00B027CB" w:rsidRDefault="0092005E" w:rsidP="00885C2F">
            <w:pPr>
              <w:pStyle w:val="Listenabsatz"/>
              <w:ind w:left="0"/>
              <w:jc w:val="center"/>
            </w:pPr>
            <w:r>
              <w:rPr>
                <w:rFonts w:ascii="&amp;quot" w:hAnsi="&amp;quot"/>
                <w:noProof/>
                <w:color w:val="3085CB"/>
                <w:sz w:val="19"/>
                <w:szCs w:val="19"/>
                <w:lang w:eastAsia="de-DE" w:bidi="ar-SA"/>
              </w:rPr>
              <w:drawing>
                <wp:inline distT="0" distB="0" distL="0" distR="0" wp14:anchorId="39AA0FFD" wp14:editId="326D4CAD">
                  <wp:extent cx="205740" cy="205740"/>
                  <wp:effectExtent l="0" t="0" r="3810" b="3810"/>
                  <wp:docPr id="9" name="Bild 9" descr="Warnschilder, Warnung vor feuergefährlichen Stoffen, ASR / ISO">
                    <a:hlinkClick xmlns:a="http://schemas.openxmlformats.org/drawingml/2006/main" r:id="rId21" tooltip="&quot;Warnschilder, Warnung vor feuergefährlichen Stoff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rnschilder, Warnung vor feuergefährlichen Stoffen, ASR / ISO">
                            <a:hlinkClick r:id="rId21" tooltip="&quot;Warnschilder, Warnung vor feuergefährlichen Stoffen, ASR / ISO&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8 </w:t>
            </w:r>
            <w:r w:rsidR="0092005E">
              <w:t>Feuergefährliche Stoffe, Brandentwicklung</w:t>
            </w:r>
          </w:p>
        </w:tc>
      </w:tr>
      <w:tr w:rsidR="00C91E02" w:rsidTr="00C53DF4">
        <w:tc>
          <w:tcPr>
            <w:tcW w:w="405" w:type="dxa"/>
          </w:tcPr>
          <w:p w:rsidR="00B027CB" w:rsidRDefault="00B027CB" w:rsidP="0070006C">
            <w:pPr>
              <w:pStyle w:val="Listenabsatz"/>
              <w:ind w:left="0"/>
              <w:jc w:val="both"/>
            </w:pPr>
          </w:p>
        </w:tc>
        <w:tc>
          <w:tcPr>
            <w:tcW w:w="576" w:type="dxa"/>
          </w:tcPr>
          <w:p w:rsidR="00B027CB" w:rsidRDefault="0092005E" w:rsidP="00885C2F">
            <w:pPr>
              <w:pStyle w:val="Listenabsatz"/>
              <w:ind w:left="0"/>
              <w:jc w:val="center"/>
            </w:pPr>
            <w:r>
              <w:rPr>
                <w:rFonts w:ascii="&amp;quot" w:hAnsi="&amp;quot"/>
                <w:noProof/>
                <w:color w:val="3085CB"/>
                <w:sz w:val="19"/>
                <w:szCs w:val="19"/>
                <w:lang w:eastAsia="de-DE" w:bidi="ar-SA"/>
              </w:rPr>
              <w:drawing>
                <wp:inline distT="0" distB="0" distL="0" distR="0" wp14:anchorId="74A744AB" wp14:editId="076CD044">
                  <wp:extent cx="198120" cy="198120"/>
                  <wp:effectExtent l="0" t="0" r="0" b="0"/>
                  <wp:docPr id="10" name="Bild 10" descr="Warnschilder Warnung vor ätzenden Stoffen, ASR / ISO">
                    <a:hlinkClick xmlns:a="http://schemas.openxmlformats.org/drawingml/2006/main" r:id="rId23" tooltip="&quot;Warnschilder Warnung vor ätzenden Stoff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rnschilder Warnung vor ätzenden Stoffen, ASR / ISO">
                            <a:hlinkClick r:id="rId23" tooltip="&quot;Warnschilder Warnung vor ätzenden Stoffen, ASR / ISO&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9 </w:t>
            </w:r>
            <w:r w:rsidR="0092005E">
              <w:t>Ätzende Stoffe</w:t>
            </w:r>
          </w:p>
        </w:tc>
      </w:tr>
      <w:tr w:rsidR="00C91E02" w:rsidTr="00C53DF4">
        <w:tc>
          <w:tcPr>
            <w:tcW w:w="405" w:type="dxa"/>
          </w:tcPr>
          <w:p w:rsidR="00B027CB" w:rsidRDefault="00B027CB" w:rsidP="0070006C">
            <w:pPr>
              <w:pStyle w:val="Listenabsatz"/>
              <w:ind w:left="0"/>
              <w:jc w:val="both"/>
            </w:pPr>
          </w:p>
        </w:tc>
        <w:tc>
          <w:tcPr>
            <w:tcW w:w="576" w:type="dxa"/>
          </w:tcPr>
          <w:p w:rsidR="00B027CB" w:rsidRDefault="00191838" w:rsidP="00885C2F">
            <w:pPr>
              <w:pStyle w:val="Listenabsatz"/>
              <w:ind w:left="0"/>
              <w:jc w:val="center"/>
            </w:pPr>
            <w:r>
              <w:rPr>
                <w:rFonts w:ascii="&amp;quot" w:hAnsi="&amp;quot"/>
                <w:noProof/>
                <w:color w:val="3085CB"/>
                <w:sz w:val="19"/>
                <w:szCs w:val="19"/>
                <w:lang w:eastAsia="de-DE" w:bidi="ar-SA"/>
              </w:rPr>
              <w:drawing>
                <wp:inline distT="0" distB="0" distL="0" distR="0" wp14:anchorId="45AAE4FC" wp14:editId="6E775D0D">
                  <wp:extent cx="198120" cy="198120"/>
                  <wp:effectExtent l="0" t="0" r="0" b="0"/>
                  <wp:docPr id="11" name="Bild 11" descr="Warnschilder, Warnung vor ungewolltem Einzug, praxisbewährt">
                    <a:hlinkClick xmlns:a="http://schemas.openxmlformats.org/drawingml/2006/main" r:id="rId25" tooltip="&quot;Warnschilder, Warnung vor ungewolltem Einzug, praxisbewäh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rnschilder, Warnung vor ungewolltem Einzug, praxisbewährt">
                            <a:hlinkClick r:id="rId25" tooltip="&quot;Warnschilder, Warnung vor ungewolltem Einzug, praxisbewährt&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10 </w:t>
            </w:r>
            <w:r w:rsidR="00191838">
              <w:t>Ungewollter Einzug</w:t>
            </w:r>
          </w:p>
        </w:tc>
      </w:tr>
      <w:tr w:rsidR="00C91E02" w:rsidTr="00C53DF4">
        <w:tc>
          <w:tcPr>
            <w:tcW w:w="405" w:type="dxa"/>
          </w:tcPr>
          <w:p w:rsidR="00B027CB" w:rsidRDefault="00B027CB" w:rsidP="0070006C">
            <w:pPr>
              <w:pStyle w:val="Listenabsatz"/>
              <w:ind w:left="0"/>
              <w:jc w:val="both"/>
            </w:pPr>
          </w:p>
        </w:tc>
        <w:tc>
          <w:tcPr>
            <w:tcW w:w="576" w:type="dxa"/>
          </w:tcPr>
          <w:p w:rsidR="00B027CB" w:rsidRDefault="00E815AA" w:rsidP="00885C2F">
            <w:pPr>
              <w:pStyle w:val="Listenabsatz"/>
              <w:ind w:left="0"/>
              <w:jc w:val="center"/>
            </w:pPr>
            <w:r>
              <w:rPr>
                <w:rFonts w:ascii="&amp;quot" w:hAnsi="&amp;quot"/>
                <w:noProof/>
                <w:color w:val="3085CB"/>
                <w:sz w:val="19"/>
                <w:szCs w:val="19"/>
                <w:lang w:eastAsia="de-DE" w:bidi="ar-SA"/>
              </w:rPr>
              <w:drawing>
                <wp:inline distT="0" distB="0" distL="0" distR="0" wp14:anchorId="4B2A7DCB" wp14:editId="1B0AEFDB">
                  <wp:extent cx="198120" cy="198120"/>
                  <wp:effectExtent l="0" t="0" r="0" b="0"/>
                  <wp:docPr id="12" name="Bild 12" descr="Warnschilder, Warnung vor Quetschgefahr, ASR / ISO">
                    <a:hlinkClick xmlns:a="http://schemas.openxmlformats.org/drawingml/2006/main" r:id="rId27" tooltip="&quot;Warnschilder, Warnung vor Quetschgefahr,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schilder, Warnung vor Quetschgefahr, ASR / ISO">
                            <a:hlinkClick r:id="rId27" tooltip="&quot;Warnschilder, Warnung vor Quetschgefahr, ASR / ISO&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11 </w:t>
            </w:r>
            <w:r w:rsidR="00E815AA">
              <w:t>Quetschgefahr</w:t>
            </w:r>
            <w:r w:rsidR="00C86677">
              <w:t xml:space="preserve"> Körper</w:t>
            </w:r>
          </w:p>
        </w:tc>
      </w:tr>
      <w:tr w:rsidR="00C91E02" w:rsidTr="00C53DF4">
        <w:tc>
          <w:tcPr>
            <w:tcW w:w="405" w:type="dxa"/>
          </w:tcPr>
          <w:p w:rsidR="00B027CB" w:rsidRDefault="00B027CB" w:rsidP="0070006C">
            <w:pPr>
              <w:pStyle w:val="Listenabsatz"/>
              <w:ind w:left="0"/>
              <w:jc w:val="both"/>
            </w:pPr>
          </w:p>
        </w:tc>
        <w:tc>
          <w:tcPr>
            <w:tcW w:w="576" w:type="dxa"/>
          </w:tcPr>
          <w:p w:rsidR="00B027CB" w:rsidRDefault="00CE5325" w:rsidP="00885C2F">
            <w:pPr>
              <w:pStyle w:val="Listenabsatz"/>
              <w:ind w:left="0"/>
              <w:jc w:val="center"/>
            </w:pPr>
            <w:r>
              <w:rPr>
                <w:rFonts w:ascii="&amp;quot" w:hAnsi="&amp;quot"/>
                <w:noProof/>
                <w:color w:val="3085CB"/>
                <w:sz w:val="19"/>
                <w:szCs w:val="19"/>
                <w:lang w:eastAsia="de-DE" w:bidi="ar-SA"/>
              </w:rPr>
              <w:drawing>
                <wp:inline distT="0" distB="0" distL="0" distR="0" wp14:anchorId="06F50AF0" wp14:editId="2E1BF9A3">
                  <wp:extent cx="205740" cy="205740"/>
                  <wp:effectExtent l="0" t="0" r="3810" b="3810"/>
                  <wp:docPr id="13" name="Bild 13" descr="Warnschilder, Warnung vor Absturzgefahr, ASR / ISO">
                    <a:hlinkClick xmlns:a="http://schemas.openxmlformats.org/drawingml/2006/main" r:id="rId29" tooltip="&quot;Warnschilder, Warnung vor Absturzgefahr,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rnschilder, Warnung vor Absturzgefahr, ASR / ISO">
                            <a:hlinkClick r:id="rId29" tooltip="&quot;Warnschilder, Warnung vor Absturzgefahr, ASR / ISO&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12 </w:t>
            </w:r>
            <w:r w:rsidR="00CE5325">
              <w:t>Absturzgefahr</w:t>
            </w:r>
          </w:p>
        </w:tc>
      </w:tr>
      <w:tr w:rsidR="00C91E02" w:rsidTr="00C53DF4">
        <w:tc>
          <w:tcPr>
            <w:tcW w:w="405" w:type="dxa"/>
          </w:tcPr>
          <w:p w:rsidR="00B027CB" w:rsidRDefault="00B027CB" w:rsidP="0070006C">
            <w:pPr>
              <w:pStyle w:val="Listenabsatz"/>
              <w:ind w:left="0"/>
              <w:jc w:val="both"/>
            </w:pPr>
          </w:p>
        </w:tc>
        <w:tc>
          <w:tcPr>
            <w:tcW w:w="576" w:type="dxa"/>
          </w:tcPr>
          <w:p w:rsidR="00B027CB" w:rsidRDefault="0019296C" w:rsidP="00885C2F">
            <w:pPr>
              <w:pStyle w:val="Listenabsatz"/>
              <w:ind w:left="0"/>
              <w:jc w:val="center"/>
            </w:pPr>
            <w:r>
              <w:rPr>
                <w:rFonts w:ascii="&amp;quot" w:hAnsi="&amp;quot"/>
                <w:noProof/>
                <w:color w:val="3085CB"/>
                <w:sz w:val="19"/>
                <w:szCs w:val="19"/>
                <w:lang w:eastAsia="de-DE" w:bidi="ar-SA"/>
              </w:rPr>
              <w:drawing>
                <wp:inline distT="0" distB="0" distL="0" distR="0" wp14:anchorId="0C1B6C25" wp14:editId="78D41C62">
                  <wp:extent cx="205740" cy="205740"/>
                  <wp:effectExtent l="0" t="0" r="3810" b="3810"/>
                  <wp:docPr id="14" name="Bild 14" descr="Warnschilder, Warnung vor Laserstrahl, ASR / ISO">
                    <a:hlinkClick xmlns:a="http://schemas.openxmlformats.org/drawingml/2006/main" r:id="rId31" tooltip="&quot;Warnschilder, Warnung vor Laserstrahl,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rnschilder, Warnung vor Laserstrahl, ASR / ISO">
                            <a:hlinkClick r:id="rId31" tooltip="&quot;Warnschilder, Warnung vor Laserstrahl, ASR / ISO&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13 </w:t>
            </w:r>
            <w:r w:rsidR="0019296C">
              <w:t>Laserstrahlen</w:t>
            </w:r>
          </w:p>
        </w:tc>
      </w:tr>
      <w:tr w:rsidR="00C91E02" w:rsidTr="00C53DF4">
        <w:tc>
          <w:tcPr>
            <w:tcW w:w="405" w:type="dxa"/>
          </w:tcPr>
          <w:p w:rsidR="00B027CB" w:rsidRDefault="00B027CB" w:rsidP="0070006C">
            <w:pPr>
              <w:pStyle w:val="Listenabsatz"/>
              <w:ind w:left="0"/>
              <w:jc w:val="both"/>
            </w:pPr>
          </w:p>
        </w:tc>
        <w:tc>
          <w:tcPr>
            <w:tcW w:w="576" w:type="dxa"/>
          </w:tcPr>
          <w:p w:rsidR="00B027CB" w:rsidRDefault="00D3097D" w:rsidP="00885C2F">
            <w:pPr>
              <w:pStyle w:val="Listenabsatz"/>
              <w:ind w:left="0"/>
              <w:jc w:val="center"/>
            </w:pPr>
            <w:r>
              <w:rPr>
                <w:rFonts w:ascii="&amp;quot" w:hAnsi="&amp;quot"/>
                <w:noProof/>
                <w:color w:val="3085CB"/>
                <w:sz w:val="19"/>
                <w:szCs w:val="19"/>
                <w:lang w:eastAsia="de-DE" w:bidi="ar-SA"/>
              </w:rPr>
              <w:drawing>
                <wp:inline distT="0" distB="0" distL="0" distR="0" wp14:anchorId="77116FAB" wp14:editId="7689C17D">
                  <wp:extent cx="205740" cy="205740"/>
                  <wp:effectExtent l="0" t="0" r="3810" b="3810"/>
                  <wp:docPr id="15" name="Bild 15" descr="Warnschilder, Warnung vor automatischem Anlauf, ASR / ISO">
                    <a:hlinkClick xmlns:a="http://schemas.openxmlformats.org/drawingml/2006/main" r:id="rId33" tooltip="&quot;Warnschilder, Warnung vor automatischem Anlauf,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rnschilder, Warnung vor automatischem Anlauf, ASR / ISO">
                            <a:hlinkClick r:id="rId33" tooltip="&quot;Warnschilder, Warnung vor automatischem Anlauf, ASR / ISO&quo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933" w:type="dxa"/>
          </w:tcPr>
          <w:p w:rsidR="00B027CB" w:rsidRDefault="00453709" w:rsidP="0070006C">
            <w:pPr>
              <w:pStyle w:val="Listenabsatz"/>
              <w:ind w:left="0"/>
              <w:jc w:val="both"/>
            </w:pPr>
            <w:r>
              <w:t xml:space="preserve">14 </w:t>
            </w:r>
            <w:r w:rsidR="00D3097D">
              <w:t>Automatischer Betriebsablauf</w:t>
            </w:r>
          </w:p>
        </w:tc>
      </w:tr>
      <w:tr w:rsidR="00C91E02" w:rsidTr="00C53DF4">
        <w:tc>
          <w:tcPr>
            <w:tcW w:w="405" w:type="dxa"/>
          </w:tcPr>
          <w:p w:rsidR="003A65A1" w:rsidRDefault="003A65A1" w:rsidP="0070006C">
            <w:pPr>
              <w:pStyle w:val="Listenabsatz"/>
              <w:ind w:left="0"/>
              <w:jc w:val="both"/>
            </w:pPr>
          </w:p>
        </w:tc>
        <w:tc>
          <w:tcPr>
            <w:tcW w:w="576" w:type="dxa"/>
          </w:tcPr>
          <w:p w:rsidR="003A65A1" w:rsidRDefault="009204CC" w:rsidP="00885C2F">
            <w:pPr>
              <w:pStyle w:val="Listenabsatz"/>
              <w:ind w:left="0"/>
              <w:jc w:val="center"/>
            </w:pPr>
            <w:r>
              <w:rPr>
                <w:rFonts w:ascii="&amp;quot" w:hAnsi="&amp;quot"/>
                <w:noProof/>
                <w:color w:val="3085CB"/>
                <w:sz w:val="19"/>
                <w:szCs w:val="19"/>
                <w:lang w:eastAsia="de-DE" w:bidi="ar-SA"/>
              </w:rPr>
              <w:drawing>
                <wp:inline distT="0" distB="0" distL="0" distR="0" wp14:anchorId="7FF6E490" wp14:editId="287AE90A">
                  <wp:extent cx="220980" cy="220980"/>
                  <wp:effectExtent l="0" t="0" r="7620" b="7620"/>
                  <wp:docPr id="16" name="Bild 16" descr="Warnschilder, Warnung vor schwebender Last, ASR / ISO">
                    <a:hlinkClick xmlns:a="http://schemas.openxmlformats.org/drawingml/2006/main" r:id="rId35" tooltip="&quot;Warnschilder, Warnung vor schwebender Last,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rnschilder, Warnung vor schwebender Last, ASR / ISO">
                            <a:hlinkClick r:id="rId35" tooltip="&quot;Warnschilder, Warnung vor schwebender Last, ASR / ISO&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tc>
        <w:tc>
          <w:tcPr>
            <w:tcW w:w="7933" w:type="dxa"/>
          </w:tcPr>
          <w:p w:rsidR="003A65A1" w:rsidRDefault="00453709" w:rsidP="0070006C">
            <w:pPr>
              <w:pStyle w:val="Listenabsatz"/>
              <w:ind w:left="0"/>
              <w:jc w:val="both"/>
            </w:pPr>
            <w:r>
              <w:t xml:space="preserve">15 </w:t>
            </w:r>
            <w:r w:rsidR="009204CC">
              <w:t>Schwebende Lasten</w:t>
            </w:r>
          </w:p>
        </w:tc>
      </w:tr>
      <w:tr w:rsidR="00C91E02" w:rsidTr="00C53DF4">
        <w:tc>
          <w:tcPr>
            <w:tcW w:w="405" w:type="dxa"/>
          </w:tcPr>
          <w:p w:rsidR="003A65A1" w:rsidRDefault="003A65A1" w:rsidP="0070006C">
            <w:pPr>
              <w:pStyle w:val="Listenabsatz"/>
              <w:ind w:left="0"/>
              <w:jc w:val="both"/>
            </w:pPr>
          </w:p>
        </w:tc>
        <w:tc>
          <w:tcPr>
            <w:tcW w:w="576" w:type="dxa"/>
          </w:tcPr>
          <w:p w:rsidR="003A65A1" w:rsidRDefault="00A530F1" w:rsidP="00885C2F">
            <w:pPr>
              <w:pStyle w:val="Listenabsatz"/>
              <w:ind w:left="0"/>
              <w:jc w:val="center"/>
            </w:pPr>
            <w:r>
              <w:rPr>
                <w:rFonts w:ascii="&amp;quot" w:hAnsi="&amp;quot"/>
                <w:noProof/>
                <w:color w:val="3085CB"/>
                <w:sz w:val="19"/>
                <w:szCs w:val="19"/>
                <w:lang w:eastAsia="de-DE" w:bidi="ar-SA"/>
              </w:rPr>
              <w:drawing>
                <wp:inline distT="0" distB="0" distL="0" distR="0" wp14:anchorId="4DC3F266" wp14:editId="43BDB9A0">
                  <wp:extent cx="213360" cy="213360"/>
                  <wp:effectExtent l="0" t="0" r="0" b="0"/>
                  <wp:docPr id="17" name="Bild 17" descr="Warnschilder, Warnung vor Rutschgefahr, ASR / ISO">
                    <a:hlinkClick xmlns:a="http://schemas.openxmlformats.org/drawingml/2006/main" r:id="rId37" tooltip="&quot;Warnschilder, Warnung vor Rutschgefahr,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arnschilder, Warnung vor Rutschgefahr, ASR / ISO">
                            <a:hlinkClick r:id="rId37" tooltip="&quot;Warnschilder, Warnung vor Rutschgefahr, ASR / ISO&quo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3A65A1" w:rsidRDefault="00453709" w:rsidP="0070006C">
            <w:pPr>
              <w:pStyle w:val="Listenabsatz"/>
              <w:ind w:left="0"/>
              <w:jc w:val="both"/>
            </w:pPr>
            <w:r>
              <w:t xml:space="preserve">16 </w:t>
            </w:r>
            <w:r w:rsidR="00A530F1">
              <w:t>Rutschgefahr</w:t>
            </w:r>
          </w:p>
        </w:tc>
      </w:tr>
      <w:tr w:rsidR="00C91E02" w:rsidTr="00C53DF4">
        <w:tc>
          <w:tcPr>
            <w:tcW w:w="405" w:type="dxa"/>
          </w:tcPr>
          <w:p w:rsidR="003A65A1" w:rsidRDefault="003A65A1" w:rsidP="0070006C">
            <w:pPr>
              <w:pStyle w:val="Listenabsatz"/>
              <w:ind w:left="0"/>
              <w:jc w:val="both"/>
            </w:pPr>
          </w:p>
        </w:tc>
        <w:tc>
          <w:tcPr>
            <w:tcW w:w="576" w:type="dxa"/>
          </w:tcPr>
          <w:p w:rsidR="003A65A1" w:rsidRDefault="00C86677" w:rsidP="00885C2F">
            <w:pPr>
              <w:pStyle w:val="Listenabsatz"/>
              <w:ind w:left="0"/>
              <w:jc w:val="center"/>
            </w:pPr>
            <w:r>
              <w:rPr>
                <w:rFonts w:ascii="&amp;quot" w:hAnsi="&amp;quot"/>
                <w:noProof/>
                <w:color w:val="3085CB"/>
                <w:sz w:val="19"/>
                <w:szCs w:val="19"/>
                <w:lang w:eastAsia="de-DE" w:bidi="ar-SA"/>
              </w:rPr>
              <w:drawing>
                <wp:inline distT="0" distB="0" distL="0" distR="0" wp14:anchorId="45B8CFBC" wp14:editId="299011BF">
                  <wp:extent cx="205740" cy="205740"/>
                  <wp:effectExtent l="0" t="0" r="3810" b="3810"/>
                  <wp:docPr id="18" name="Bild 18" descr="Warnschilder, Warnung vor Stolpergefahr, ASR / ISO">
                    <a:hlinkClick xmlns:a="http://schemas.openxmlformats.org/drawingml/2006/main" r:id="rId39" tooltip="&quot;Warnschilder, Warnung vor Stolpergefahr,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arnschilder, Warnung vor Stolpergefahr, ASR / ISO">
                            <a:hlinkClick r:id="rId39" tooltip="&quot;Warnschilder, Warnung vor Stolpergefahr, ASR / ISO&quo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933" w:type="dxa"/>
          </w:tcPr>
          <w:p w:rsidR="003A65A1" w:rsidRDefault="00453709" w:rsidP="0070006C">
            <w:pPr>
              <w:pStyle w:val="Listenabsatz"/>
              <w:ind w:left="0"/>
              <w:jc w:val="both"/>
            </w:pPr>
            <w:r>
              <w:t xml:space="preserve">17 </w:t>
            </w:r>
            <w:r w:rsidR="00C86677">
              <w:t>Stolpergefahr</w:t>
            </w:r>
          </w:p>
        </w:tc>
      </w:tr>
      <w:tr w:rsidR="00C91E02" w:rsidTr="00C53DF4">
        <w:tc>
          <w:tcPr>
            <w:tcW w:w="405" w:type="dxa"/>
          </w:tcPr>
          <w:p w:rsidR="003A65A1" w:rsidRDefault="003A65A1" w:rsidP="0070006C">
            <w:pPr>
              <w:pStyle w:val="Listenabsatz"/>
              <w:ind w:left="0"/>
              <w:jc w:val="both"/>
            </w:pPr>
          </w:p>
        </w:tc>
        <w:tc>
          <w:tcPr>
            <w:tcW w:w="576" w:type="dxa"/>
          </w:tcPr>
          <w:p w:rsidR="003A65A1" w:rsidRDefault="00C86677" w:rsidP="00885C2F">
            <w:pPr>
              <w:pStyle w:val="Listenabsatz"/>
              <w:ind w:left="0"/>
              <w:jc w:val="center"/>
            </w:pPr>
            <w:r>
              <w:rPr>
                <w:rFonts w:ascii="&amp;quot" w:hAnsi="&amp;quot"/>
                <w:noProof/>
                <w:color w:val="3085CB"/>
                <w:sz w:val="19"/>
                <w:szCs w:val="19"/>
                <w:lang w:eastAsia="de-DE" w:bidi="ar-SA"/>
              </w:rPr>
              <w:drawing>
                <wp:inline distT="0" distB="0" distL="0" distR="0" wp14:anchorId="0CD74925" wp14:editId="0B98CBA1">
                  <wp:extent cx="213360" cy="213360"/>
                  <wp:effectExtent l="0" t="0" r="0" b="0"/>
                  <wp:docPr id="19" name="Bild 19" descr="Warnschilder, Warnung vor Quetschgefahr, ISO">
                    <a:hlinkClick xmlns:a="http://schemas.openxmlformats.org/drawingml/2006/main" r:id="rId41" tooltip="&quot;Warnschilder, Warnung vor Quetschgefahr,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arnschilder, Warnung vor Quetschgefahr, ISO">
                            <a:hlinkClick r:id="rId41" tooltip="&quot;Warnschilder, Warnung vor Quetschgefahr, ISO&quo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3A65A1" w:rsidRDefault="00453709" w:rsidP="0070006C">
            <w:pPr>
              <w:pStyle w:val="Listenabsatz"/>
              <w:ind w:left="0"/>
              <w:jc w:val="both"/>
            </w:pPr>
            <w:r>
              <w:t xml:space="preserve">18 </w:t>
            </w:r>
            <w:r w:rsidR="00C86677">
              <w:t>Quetschgefahr Hände</w:t>
            </w:r>
          </w:p>
        </w:tc>
      </w:tr>
      <w:tr w:rsidR="00C91E02" w:rsidTr="00C53DF4">
        <w:tc>
          <w:tcPr>
            <w:tcW w:w="405" w:type="dxa"/>
          </w:tcPr>
          <w:p w:rsidR="003A65A1" w:rsidRDefault="003A65A1" w:rsidP="0070006C">
            <w:pPr>
              <w:pStyle w:val="Listenabsatz"/>
              <w:ind w:left="0"/>
              <w:jc w:val="both"/>
            </w:pPr>
          </w:p>
        </w:tc>
        <w:tc>
          <w:tcPr>
            <w:tcW w:w="576" w:type="dxa"/>
          </w:tcPr>
          <w:p w:rsidR="003A65A1" w:rsidRDefault="00B423D7" w:rsidP="00885C2F">
            <w:pPr>
              <w:pStyle w:val="Listenabsatz"/>
              <w:ind w:left="0"/>
              <w:jc w:val="center"/>
            </w:pPr>
            <w:r>
              <w:rPr>
                <w:rFonts w:ascii="&amp;quot" w:hAnsi="&amp;quot"/>
                <w:noProof/>
                <w:color w:val="3085CB"/>
                <w:sz w:val="19"/>
                <w:szCs w:val="19"/>
                <w:lang w:eastAsia="de-DE" w:bidi="ar-SA"/>
              </w:rPr>
              <w:drawing>
                <wp:inline distT="0" distB="0" distL="0" distR="0" wp14:anchorId="604A5C85" wp14:editId="14CB6A0E">
                  <wp:extent cx="213360" cy="213360"/>
                  <wp:effectExtent l="0" t="0" r="0" b="0"/>
                  <wp:docPr id="20" name="Bild 20" descr="Warnschilder, Warnung vor giftigen Stoffen, ASR / ISO">
                    <a:hlinkClick xmlns:a="http://schemas.openxmlformats.org/drawingml/2006/main" r:id="rId43" tooltip="&quot;Warnschilder, Warnung vor giftigen Stoff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rnschilder, Warnung vor giftigen Stoffen, ASR / ISO">
                            <a:hlinkClick r:id="rId43" tooltip="&quot;Warnschilder, Warnung vor giftigen Stoffen, ASR / ISO&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3A65A1" w:rsidRDefault="00AC3138" w:rsidP="0070006C">
            <w:pPr>
              <w:pStyle w:val="Listenabsatz"/>
              <w:ind w:left="0"/>
              <w:jc w:val="both"/>
            </w:pPr>
            <w:r>
              <w:t>19</w:t>
            </w:r>
            <w:r w:rsidR="00453709">
              <w:t xml:space="preserve"> </w:t>
            </w:r>
            <w:r w:rsidR="00B423D7">
              <w:t>Giftige Stoffe</w:t>
            </w:r>
          </w:p>
        </w:tc>
      </w:tr>
      <w:tr w:rsidR="00C91E02" w:rsidTr="00C53DF4">
        <w:tc>
          <w:tcPr>
            <w:tcW w:w="405" w:type="dxa"/>
          </w:tcPr>
          <w:p w:rsidR="003A65A1" w:rsidRDefault="003A65A1" w:rsidP="0070006C">
            <w:pPr>
              <w:pStyle w:val="Listenabsatz"/>
              <w:ind w:left="0"/>
              <w:jc w:val="both"/>
            </w:pPr>
          </w:p>
        </w:tc>
        <w:tc>
          <w:tcPr>
            <w:tcW w:w="576" w:type="dxa"/>
          </w:tcPr>
          <w:p w:rsidR="003A65A1" w:rsidRDefault="00B71B0A" w:rsidP="00885C2F">
            <w:pPr>
              <w:pStyle w:val="Listenabsatz"/>
              <w:ind w:left="0"/>
              <w:jc w:val="center"/>
            </w:pPr>
            <w:r>
              <w:rPr>
                <w:rFonts w:ascii="&amp;quot" w:hAnsi="&amp;quot"/>
                <w:noProof/>
                <w:color w:val="3085CB"/>
                <w:sz w:val="19"/>
                <w:szCs w:val="19"/>
                <w:lang w:eastAsia="de-DE" w:bidi="ar-SA"/>
              </w:rPr>
              <w:drawing>
                <wp:inline distT="0" distB="0" distL="0" distR="0" wp14:anchorId="7BDF29A3" wp14:editId="659A923C">
                  <wp:extent cx="213360" cy="213360"/>
                  <wp:effectExtent l="0" t="0" r="0" b="0"/>
                  <wp:docPr id="21" name="Bild 21" descr="Warnschilder, Warnung vor Biogefährdung, ASR / ISO">
                    <a:hlinkClick xmlns:a="http://schemas.openxmlformats.org/drawingml/2006/main" r:id="rId45" tooltip="&quot;Warnschilder, Warnung vor Biogefährdung,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arnschilder, Warnung vor Biogefährdung, ASR / ISO">
                            <a:hlinkClick r:id="rId45" tooltip="&quot;Warnschilder, Warnung vor Biogefährdung, ASR / ISO&quo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3A65A1" w:rsidRDefault="00453709" w:rsidP="0070006C">
            <w:pPr>
              <w:pStyle w:val="Listenabsatz"/>
              <w:ind w:left="0"/>
              <w:jc w:val="both"/>
            </w:pPr>
            <w:r>
              <w:t xml:space="preserve">20 </w:t>
            </w:r>
            <w:r w:rsidR="00B71B0A">
              <w:t>Biologische Arbeitsstoffe (Viren, Bakterien usw.)</w:t>
            </w:r>
          </w:p>
        </w:tc>
      </w:tr>
      <w:tr w:rsidR="00C91E02" w:rsidTr="00C53DF4">
        <w:tc>
          <w:tcPr>
            <w:tcW w:w="405" w:type="dxa"/>
          </w:tcPr>
          <w:p w:rsidR="003A65A1" w:rsidRDefault="003A65A1" w:rsidP="0070006C">
            <w:pPr>
              <w:pStyle w:val="Listenabsatz"/>
              <w:ind w:left="0"/>
              <w:jc w:val="both"/>
            </w:pPr>
          </w:p>
        </w:tc>
        <w:tc>
          <w:tcPr>
            <w:tcW w:w="576" w:type="dxa"/>
          </w:tcPr>
          <w:p w:rsidR="003A65A1" w:rsidRDefault="00152D21" w:rsidP="00885C2F">
            <w:pPr>
              <w:pStyle w:val="Listenabsatz"/>
              <w:ind w:left="0"/>
              <w:jc w:val="center"/>
            </w:pPr>
            <w:r>
              <w:rPr>
                <w:rFonts w:ascii="&amp;quot" w:hAnsi="&amp;quot"/>
                <w:noProof/>
                <w:color w:val="3085CB"/>
                <w:sz w:val="19"/>
                <w:szCs w:val="19"/>
                <w:lang w:eastAsia="de-DE" w:bidi="ar-SA"/>
              </w:rPr>
              <w:drawing>
                <wp:inline distT="0" distB="0" distL="0" distR="0" wp14:anchorId="3498F293" wp14:editId="52E87E97">
                  <wp:extent cx="205740" cy="205740"/>
                  <wp:effectExtent l="0" t="0" r="3810" b="3810"/>
                  <wp:docPr id="22" name="Bild 22" descr="Warnschilder, Warnung vor explosionsgefährlichen Stoffen, ASR / ISO">
                    <a:hlinkClick xmlns:a="http://schemas.openxmlformats.org/drawingml/2006/main" r:id="rId47" tooltip="&quot;Warnschilder, Warnung vor explosionsgefährlichen Stoff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arnschilder, Warnung vor explosionsgefährlichen Stoffen, ASR / ISO">
                            <a:hlinkClick r:id="rId47" tooltip="&quot;Warnschilder, Warnung vor explosionsgefährlichen Stoffen, ASR / ISO&quot;"/>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933" w:type="dxa"/>
          </w:tcPr>
          <w:p w:rsidR="003A65A1" w:rsidRDefault="00453709" w:rsidP="0070006C">
            <w:pPr>
              <w:pStyle w:val="Listenabsatz"/>
              <w:ind w:left="0"/>
              <w:jc w:val="both"/>
            </w:pPr>
            <w:r>
              <w:t xml:space="preserve">21 </w:t>
            </w:r>
            <w:r w:rsidR="00152D21">
              <w:t>Explosionsgefahr, Umgang explosive Stoffe</w:t>
            </w:r>
          </w:p>
        </w:tc>
      </w:tr>
      <w:tr w:rsidR="00C91E02" w:rsidTr="00C53DF4">
        <w:tc>
          <w:tcPr>
            <w:tcW w:w="405" w:type="dxa"/>
          </w:tcPr>
          <w:p w:rsidR="00B71B0A" w:rsidRDefault="00B71B0A" w:rsidP="0070006C">
            <w:pPr>
              <w:pStyle w:val="Listenabsatz"/>
              <w:ind w:left="0"/>
              <w:jc w:val="both"/>
            </w:pPr>
          </w:p>
        </w:tc>
        <w:tc>
          <w:tcPr>
            <w:tcW w:w="576" w:type="dxa"/>
          </w:tcPr>
          <w:p w:rsidR="00B71B0A" w:rsidRDefault="00350046" w:rsidP="00885C2F">
            <w:pPr>
              <w:pStyle w:val="Listenabsatz"/>
              <w:ind w:left="0"/>
              <w:jc w:val="center"/>
            </w:pPr>
            <w:r>
              <w:rPr>
                <w:rFonts w:ascii="&amp;quot" w:hAnsi="&amp;quot"/>
                <w:noProof/>
                <w:color w:val="3085CB"/>
                <w:sz w:val="19"/>
                <w:szCs w:val="19"/>
                <w:lang w:eastAsia="de-DE" w:bidi="ar-SA"/>
              </w:rPr>
              <w:drawing>
                <wp:inline distT="0" distB="0" distL="0" distR="0" wp14:anchorId="4D39B4C5" wp14:editId="48D3402F">
                  <wp:extent cx="198120" cy="198120"/>
                  <wp:effectExtent l="0" t="0" r="0" b="0"/>
                  <wp:docPr id="23" name="Bild 23" descr="Warnschild Warnung vor Erstickungsgefahr, ISO, Folie, selbstklebend, SL 200mm">
                    <a:hlinkClick xmlns:a="http://schemas.openxmlformats.org/drawingml/2006/main" r:id="rId49" tooltip="&quot;Warnschild Warnung vor Erstickungsgefahr, ISO, Folie, selbstklebend, SL 200m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arnschild Warnung vor Erstickungsgefahr, ISO, Folie, selbstklebend, SL 200mm">
                            <a:hlinkClick r:id="rId49" tooltip="&quot;Warnschild Warnung vor Erstickungsgefahr, ISO, Folie, selbstklebend, SL 200mm&quot;"/>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tc>
        <w:tc>
          <w:tcPr>
            <w:tcW w:w="7933" w:type="dxa"/>
          </w:tcPr>
          <w:p w:rsidR="00B71B0A" w:rsidRDefault="00453709" w:rsidP="0070006C">
            <w:pPr>
              <w:pStyle w:val="Listenabsatz"/>
              <w:ind w:left="0"/>
              <w:jc w:val="both"/>
            </w:pPr>
            <w:r>
              <w:t xml:space="preserve">22 </w:t>
            </w:r>
            <w:r w:rsidR="00350046">
              <w:t>Erstickungsgefahr</w:t>
            </w:r>
          </w:p>
        </w:tc>
      </w:tr>
      <w:tr w:rsidR="00C91E02" w:rsidTr="00C53DF4">
        <w:tc>
          <w:tcPr>
            <w:tcW w:w="405" w:type="dxa"/>
          </w:tcPr>
          <w:p w:rsidR="00B71B0A" w:rsidRDefault="00B71B0A" w:rsidP="0070006C">
            <w:pPr>
              <w:pStyle w:val="Listenabsatz"/>
              <w:ind w:left="0"/>
              <w:jc w:val="both"/>
            </w:pPr>
          </w:p>
        </w:tc>
        <w:tc>
          <w:tcPr>
            <w:tcW w:w="576" w:type="dxa"/>
          </w:tcPr>
          <w:p w:rsidR="00B71B0A" w:rsidRDefault="007E580C" w:rsidP="00885C2F">
            <w:pPr>
              <w:pStyle w:val="Listenabsatz"/>
              <w:ind w:left="0"/>
              <w:jc w:val="center"/>
            </w:pPr>
            <w:r>
              <w:rPr>
                <w:rFonts w:ascii="&amp;quot" w:hAnsi="&amp;quot"/>
                <w:noProof/>
                <w:color w:val="3085CB"/>
                <w:sz w:val="19"/>
                <w:szCs w:val="19"/>
                <w:lang w:eastAsia="de-DE" w:bidi="ar-SA"/>
              </w:rPr>
              <w:drawing>
                <wp:inline distT="0" distB="0" distL="0" distR="0" wp14:anchorId="19F9D078" wp14:editId="4EB285C4">
                  <wp:extent cx="220980" cy="220980"/>
                  <wp:effectExtent l="0" t="0" r="7620" b="7620"/>
                  <wp:docPr id="24" name="Bild 24" descr="Warnschilder, Warnung vor Hindernissen im Kopfbereich, ISO">
                    <a:hlinkClick xmlns:a="http://schemas.openxmlformats.org/drawingml/2006/main" r:id="rId51" tooltip="&quot;Warnschilder, Warnung vor Hindernissen im Kopfbereich,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arnschilder, Warnung vor Hindernissen im Kopfbereich, ISO">
                            <a:hlinkClick r:id="rId51" tooltip="&quot;Warnschilder, Warnung vor Hindernissen im Kopfbereich, ISO&quot;"/>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tc>
        <w:tc>
          <w:tcPr>
            <w:tcW w:w="7933" w:type="dxa"/>
          </w:tcPr>
          <w:p w:rsidR="00B71B0A" w:rsidRDefault="00453709" w:rsidP="0070006C">
            <w:pPr>
              <w:pStyle w:val="Listenabsatz"/>
              <w:ind w:left="0"/>
              <w:jc w:val="both"/>
            </w:pPr>
            <w:r>
              <w:t xml:space="preserve">23 </w:t>
            </w:r>
            <w:r w:rsidR="007E580C">
              <w:t>Hindernisse im Kopfbereich</w:t>
            </w:r>
          </w:p>
        </w:tc>
      </w:tr>
      <w:tr w:rsidR="00C91E02" w:rsidTr="00C53DF4">
        <w:tc>
          <w:tcPr>
            <w:tcW w:w="405" w:type="dxa"/>
          </w:tcPr>
          <w:p w:rsidR="00B71B0A" w:rsidRDefault="00B71B0A" w:rsidP="0070006C">
            <w:pPr>
              <w:pStyle w:val="Listenabsatz"/>
              <w:ind w:left="0"/>
              <w:jc w:val="both"/>
            </w:pPr>
          </w:p>
        </w:tc>
        <w:tc>
          <w:tcPr>
            <w:tcW w:w="576" w:type="dxa"/>
          </w:tcPr>
          <w:p w:rsidR="00B71B0A" w:rsidRDefault="00EF13B0" w:rsidP="00885C2F">
            <w:pPr>
              <w:pStyle w:val="Listenabsatz"/>
              <w:ind w:left="0"/>
              <w:jc w:val="center"/>
            </w:pPr>
            <w:r>
              <w:rPr>
                <w:rFonts w:ascii="&amp;quot" w:hAnsi="&amp;quot"/>
                <w:noProof/>
                <w:color w:val="3085CB"/>
                <w:sz w:val="19"/>
                <w:szCs w:val="19"/>
                <w:lang w:eastAsia="de-DE" w:bidi="ar-SA"/>
              </w:rPr>
              <w:drawing>
                <wp:inline distT="0" distB="0" distL="0" distR="0" wp14:anchorId="0C970A00" wp14:editId="60094638">
                  <wp:extent cx="213360" cy="213360"/>
                  <wp:effectExtent l="0" t="0" r="0" b="0"/>
                  <wp:docPr id="25" name="Bild 25" descr="Warnschilder, Warnung vor brandfördernden Stoffen, ASR / ISO">
                    <a:hlinkClick xmlns:a="http://schemas.openxmlformats.org/drawingml/2006/main" r:id="rId53" tooltip="&quot;Warnschilder, Warnung vor brandfördernden Stoff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arnschilder, Warnung vor brandfördernden Stoffen, ASR / ISO">
                            <a:hlinkClick r:id="rId53" tooltip="&quot;Warnschilder, Warnung vor brandfördernden Stoffen, ASR / ISO&quot;"/>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B71B0A" w:rsidRDefault="00453709" w:rsidP="0070006C">
            <w:pPr>
              <w:pStyle w:val="Listenabsatz"/>
              <w:ind w:left="0"/>
              <w:jc w:val="both"/>
            </w:pPr>
            <w:r>
              <w:t xml:space="preserve">24 </w:t>
            </w:r>
            <w:r w:rsidR="00EF13B0">
              <w:t>Brandfördernde Stoffe</w:t>
            </w:r>
          </w:p>
        </w:tc>
      </w:tr>
      <w:tr w:rsidR="00C91E02" w:rsidTr="00C53DF4">
        <w:tc>
          <w:tcPr>
            <w:tcW w:w="405" w:type="dxa"/>
          </w:tcPr>
          <w:p w:rsidR="00B71B0A" w:rsidRDefault="00B71B0A" w:rsidP="0070006C">
            <w:pPr>
              <w:pStyle w:val="Listenabsatz"/>
              <w:ind w:left="0"/>
              <w:jc w:val="both"/>
            </w:pPr>
          </w:p>
        </w:tc>
        <w:tc>
          <w:tcPr>
            <w:tcW w:w="576" w:type="dxa"/>
          </w:tcPr>
          <w:p w:rsidR="00B71B0A" w:rsidRDefault="008A4C29" w:rsidP="00885C2F">
            <w:pPr>
              <w:pStyle w:val="Listenabsatz"/>
              <w:ind w:left="0"/>
              <w:jc w:val="center"/>
            </w:pPr>
            <w:r>
              <w:rPr>
                <w:rFonts w:ascii="&amp;quot" w:hAnsi="&amp;quot"/>
                <w:noProof/>
                <w:color w:val="3085CB"/>
                <w:sz w:val="19"/>
                <w:szCs w:val="19"/>
                <w:lang w:eastAsia="de-DE" w:bidi="ar-SA"/>
              </w:rPr>
              <w:drawing>
                <wp:inline distT="0" distB="0" distL="0" distR="0" wp14:anchorId="2D95229A" wp14:editId="5C93F852">
                  <wp:extent cx="213360" cy="213360"/>
                  <wp:effectExtent l="0" t="0" r="0" b="0"/>
                  <wp:docPr id="26" name="Bild 26" descr="Warnschild Warnung vor Schnittgefahr, praxisbewährt, Folie, SL 50mm, 10 / Bogen">
                    <a:hlinkClick xmlns:a="http://schemas.openxmlformats.org/drawingml/2006/main" r:id="rId55" tooltip="&quot;Warnschild Warnung vor Schnittgefahr, praxisbewährt, Folie, SL 50mm, 10 / Bo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arnschild Warnung vor Schnittgefahr, praxisbewährt, Folie, SL 50mm, 10 / Bogen">
                            <a:hlinkClick r:id="rId55" tooltip="&quot;Warnschild Warnung vor Schnittgefahr, praxisbewährt, Folie, SL 50mm, 10 / Bogen&quot;"/>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B71B0A" w:rsidRDefault="00453709" w:rsidP="0070006C">
            <w:pPr>
              <w:pStyle w:val="Listenabsatz"/>
              <w:ind w:left="0"/>
              <w:jc w:val="both"/>
            </w:pPr>
            <w:r>
              <w:t xml:space="preserve">25 </w:t>
            </w:r>
            <w:r w:rsidR="008A4C29">
              <w:t>Stich- und Schnittgefahr</w:t>
            </w:r>
          </w:p>
        </w:tc>
      </w:tr>
      <w:tr w:rsidR="00C91E02" w:rsidTr="00C53DF4">
        <w:tc>
          <w:tcPr>
            <w:tcW w:w="405" w:type="dxa"/>
          </w:tcPr>
          <w:p w:rsidR="00B71B0A" w:rsidRDefault="00B71B0A" w:rsidP="0070006C">
            <w:pPr>
              <w:pStyle w:val="Listenabsatz"/>
              <w:ind w:left="0"/>
              <w:jc w:val="both"/>
            </w:pPr>
          </w:p>
        </w:tc>
        <w:tc>
          <w:tcPr>
            <w:tcW w:w="576" w:type="dxa"/>
          </w:tcPr>
          <w:p w:rsidR="00B71B0A" w:rsidRDefault="00E817FD" w:rsidP="00885C2F">
            <w:pPr>
              <w:pStyle w:val="Listenabsatz"/>
              <w:ind w:left="0"/>
              <w:jc w:val="center"/>
            </w:pPr>
            <w:r>
              <w:rPr>
                <w:rFonts w:ascii="&amp;quot" w:hAnsi="&amp;quot"/>
                <w:noProof/>
                <w:color w:val="3085CB"/>
                <w:sz w:val="19"/>
                <w:szCs w:val="19"/>
                <w:lang w:eastAsia="de-DE" w:bidi="ar-SA"/>
              </w:rPr>
              <w:drawing>
                <wp:inline distT="0" distB="0" distL="0" distR="0" wp14:anchorId="1E8F1F28" wp14:editId="035AE84C">
                  <wp:extent cx="205740" cy="205740"/>
                  <wp:effectExtent l="0" t="0" r="3810" b="3810"/>
                  <wp:docPr id="27" name="Bild 27" descr="Warnschilder, Warn.vor radioaktiven Stoffen oder ionisierender Strahlung, ASR / ISO">
                    <a:hlinkClick xmlns:a="http://schemas.openxmlformats.org/drawingml/2006/main" r:id="rId57" tooltip="&quot;Warnschilder, Warn.vor radioaktiven Stoffen oder ionisierender Strahlung,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arnschilder, Warn.vor radioaktiven Stoffen oder ionisierender Strahlung, ASR / ISO">
                            <a:hlinkClick r:id="rId57" tooltip="&quot;Warnschilder, Warn.vor radioaktiven Stoffen oder ionisierender Strahlung, ASR / ISO&quot;"/>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933" w:type="dxa"/>
          </w:tcPr>
          <w:p w:rsidR="00B71B0A" w:rsidRDefault="00453709" w:rsidP="0070006C">
            <w:pPr>
              <w:pStyle w:val="Listenabsatz"/>
              <w:ind w:left="0"/>
              <w:jc w:val="both"/>
            </w:pPr>
            <w:r>
              <w:t xml:space="preserve">26 </w:t>
            </w:r>
            <w:r w:rsidR="00E817FD">
              <w:t>Radioaktive Strahlung</w:t>
            </w:r>
          </w:p>
        </w:tc>
      </w:tr>
      <w:tr w:rsidR="00C91E02" w:rsidTr="00C53DF4">
        <w:tc>
          <w:tcPr>
            <w:tcW w:w="405" w:type="dxa"/>
          </w:tcPr>
          <w:p w:rsidR="00B71B0A" w:rsidRDefault="00B71B0A" w:rsidP="0070006C">
            <w:pPr>
              <w:pStyle w:val="Listenabsatz"/>
              <w:ind w:left="0"/>
              <w:jc w:val="both"/>
            </w:pPr>
          </w:p>
        </w:tc>
        <w:tc>
          <w:tcPr>
            <w:tcW w:w="576" w:type="dxa"/>
          </w:tcPr>
          <w:p w:rsidR="00B71B0A" w:rsidRDefault="006C7D30" w:rsidP="00885C2F">
            <w:pPr>
              <w:pStyle w:val="Listenabsatz"/>
              <w:ind w:left="0"/>
              <w:jc w:val="center"/>
            </w:pPr>
            <w:r>
              <w:rPr>
                <w:rFonts w:ascii="&amp;quot" w:hAnsi="&amp;quot"/>
                <w:noProof/>
                <w:color w:val="3085CB"/>
                <w:sz w:val="19"/>
                <w:szCs w:val="19"/>
                <w:lang w:eastAsia="de-DE" w:bidi="ar-SA"/>
              </w:rPr>
              <w:drawing>
                <wp:inline distT="0" distB="0" distL="0" distR="0" wp14:anchorId="5B5A83EE" wp14:editId="47C1CE42">
                  <wp:extent cx="213360" cy="213360"/>
                  <wp:effectExtent l="0" t="0" r="0" b="0"/>
                  <wp:docPr id="28" name="Bild 28" descr="Warnschilder, Warnung durch Stolpergefahr auf der Treppe, praxisbewährt">
                    <a:hlinkClick xmlns:a="http://schemas.openxmlformats.org/drawingml/2006/main" r:id="rId59" tooltip="&quot;Warnschilder, Warnung durch Stolpergefahr auf der Treppe, praxisbewäh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arnschilder, Warnung durch Stolpergefahr auf der Treppe, praxisbewährt">
                            <a:hlinkClick r:id="rId59" tooltip="&quot;Warnschilder, Warnung durch Stolpergefahr auf der Treppe, praxisbewährt&quot;"/>
                          </pic:cNvP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B71B0A" w:rsidRDefault="00453709" w:rsidP="0070006C">
            <w:pPr>
              <w:pStyle w:val="Listenabsatz"/>
              <w:ind w:left="0"/>
              <w:jc w:val="both"/>
            </w:pPr>
            <w:r>
              <w:t xml:space="preserve">27 </w:t>
            </w:r>
            <w:r w:rsidR="006C7D30">
              <w:t>Stolpergefahr Treppen</w:t>
            </w:r>
          </w:p>
        </w:tc>
      </w:tr>
      <w:tr w:rsidR="00C91E02" w:rsidTr="00C53DF4">
        <w:tc>
          <w:tcPr>
            <w:tcW w:w="405" w:type="dxa"/>
          </w:tcPr>
          <w:p w:rsidR="006C7D30" w:rsidRDefault="006C7D30" w:rsidP="0070006C">
            <w:pPr>
              <w:pStyle w:val="Listenabsatz"/>
              <w:ind w:left="0"/>
              <w:jc w:val="both"/>
            </w:pPr>
          </w:p>
        </w:tc>
        <w:tc>
          <w:tcPr>
            <w:tcW w:w="576" w:type="dxa"/>
          </w:tcPr>
          <w:p w:rsidR="006C7D30" w:rsidRDefault="00C55471" w:rsidP="00885C2F">
            <w:pPr>
              <w:pStyle w:val="Listenabsatz"/>
              <w:ind w:left="0"/>
              <w:jc w:val="center"/>
            </w:pPr>
            <w:r>
              <w:rPr>
                <w:rFonts w:ascii="&amp;quot" w:hAnsi="&amp;quot"/>
                <w:noProof/>
                <w:color w:val="3085CB"/>
                <w:sz w:val="19"/>
                <w:szCs w:val="19"/>
                <w:lang w:eastAsia="de-DE" w:bidi="ar-SA"/>
              </w:rPr>
              <w:drawing>
                <wp:inline distT="0" distB="0" distL="0" distR="0" wp14:anchorId="699B3B50" wp14:editId="27B147B7">
                  <wp:extent cx="205740" cy="205740"/>
                  <wp:effectExtent l="0" t="0" r="3810" b="3810"/>
                  <wp:docPr id="29" name="Bild 29" descr="Warnschilder, Warnung vor niedriger Temperatur / Frost, ASR / ISO">
                    <a:hlinkClick xmlns:a="http://schemas.openxmlformats.org/drawingml/2006/main" r:id="rId61" tooltip="&quot;Warnschilder, Warnung vor niedriger Temperatur / Frost,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arnschilder, Warnung vor niedriger Temperatur / Frost, ASR / ISO">
                            <a:hlinkClick r:id="rId61" tooltip="&quot;Warnschilder, Warnung vor niedriger Temperatur / Frost, ASR / ISO&quot;"/>
                          </pic:cNvPr>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933" w:type="dxa"/>
          </w:tcPr>
          <w:p w:rsidR="006C7D30" w:rsidRDefault="00453709" w:rsidP="0070006C">
            <w:pPr>
              <w:pStyle w:val="Listenabsatz"/>
              <w:ind w:left="0"/>
              <w:jc w:val="both"/>
            </w:pPr>
            <w:r>
              <w:t xml:space="preserve">28 </w:t>
            </w:r>
            <w:r w:rsidR="00C55471">
              <w:t>Kälte</w:t>
            </w:r>
          </w:p>
        </w:tc>
      </w:tr>
      <w:tr w:rsidR="00C91E02" w:rsidTr="00C53DF4">
        <w:tc>
          <w:tcPr>
            <w:tcW w:w="405" w:type="dxa"/>
          </w:tcPr>
          <w:p w:rsidR="006C7D30" w:rsidRDefault="006C7D30" w:rsidP="0070006C">
            <w:pPr>
              <w:pStyle w:val="Listenabsatz"/>
              <w:ind w:left="0"/>
              <w:jc w:val="both"/>
            </w:pPr>
          </w:p>
        </w:tc>
        <w:tc>
          <w:tcPr>
            <w:tcW w:w="576" w:type="dxa"/>
          </w:tcPr>
          <w:p w:rsidR="006C7D30" w:rsidRDefault="00952755" w:rsidP="00885C2F">
            <w:pPr>
              <w:pStyle w:val="Listenabsatz"/>
              <w:ind w:left="0"/>
              <w:jc w:val="center"/>
            </w:pPr>
            <w:r>
              <w:rPr>
                <w:rFonts w:ascii="&amp;quot" w:hAnsi="&amp;quot"/>
                <w:noProof/>
                <w:color w:val="3085CB"/>
                <w:sz w:val="19"/>
                <w:szCs w:val="19"/>
                <w:lang w:eastAsia="de-DE" w:bidi="ar-SA"/>
              </w:rPr>
              <w:drawing>
                <wp:inline distT="0" distB="0" distL="0" distR="0" wp14:anchorId="7F8096B5" wp14:editId="5D43AF2C">
                  <wp:extent cx="213360" cy="213360"/>
                  <wp:effectExtent l="0" t="0" r="0" b="0"/>
                  <wp:docPr id="30" name="Bild 30" descr="Warnschild Warnung vor herabfallenden Gegenständen, ISO">
                    <a:hlinkClick xmlns:a="http://schemas.openxmlformats.org/drawingml/2006/main" r:id="rId63" tooltip="&quot;Warnschild Warnung vor herabfallenden Gegenständen,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arnschild Warnung vor herabfallenden Gegenständen, ISO">
                            <a:hlinkClick r:id="rId63" tooltip="&quot;Warnschild Warnung vor herabfallenden Gegenständen, ISO&quot;"/>
                          </pic:cNvP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6C7D30" w:rsidRDefault="00453709" w:rsidP="0070006C">
            <w:pPr>
              <w:pStyle w:val="Listenabsatz"/>
              <w:ind w:left="0"/>
              <w:jc w:val="both"/>
            </w:pPr>
            <w:r>
              <w:t xml:space="preserve">29 </w:t>
            </w:r>
            <w:r w:rsidR="00952755">
              <w:t>Herabfallende Gegenstände</w:t>
            </w:r>
          </w:p>
        </w:tc>
      </w:tr>
      <w:tr w:rsidR="00C91E02" w:rsidTr="00C53DF4">
        <w:tc>
          <w:tcPr>
            <w:tcW w:w="405" w:type="dxa"/>
          </w:tcPr>
          <w:p w:rsidR="006C7D30" w:rsidRDefault="006C7D30" w:rsidP="0070006C">
            <w:pPr>
              <w:pStyle w:val="Listenabsatz"/>
              <w:ind w:left="0"/>
              <w:jc w:val="both"/>
            </w:pPr>
          </w:p>
        </w:tc>
        <w:tc>
          <w:tcPr>
            <w:tcW w:w="576" w:type="dxa"/>
          </w:tcPr>
          <w:p w:rsidR="006C7D30" w:rsidRDefault="006D26D3" w:rsidP="00885C2F">
            <w:pPr>
              <w:pStyle w:val="Listenabsatz"/>
              <w:ind w:left="0"/>
              <w:jc w:val="center"/>
            </w:pPr>
            <w:r>
              <w:rPr>
                <w:rFonts w:ascii="&amp;quot" w:hAnsi="&amp;quot"/>
                <w:noProof/>
                <w:color w:val="3085CB"/>
                <w:sz w:val="19"/>
                <w:szCs w:val="19"/>
                <w:lang w:eastAsia="de-DE" w:bidi="ar-SA"/>
              </w:rPr>
              <w:drawing>
                <wp:inline distT="0" distB="0" distL="0" distR="0" wp14:anchorId="1CD4738E" wp14:editId="4C8F6C4F">
                  <wp:extent cx="228600" cy="228600"/>
                  <wp:effectExtent l="0" t="0" r="0" b="0"/>
                  <wp:docPr id="31" name="Bild 31" descr="Warnschilder, Warnung vor spitzem Gegenstand, ISO 7010">
                    <a:hlinkClick xmlns:a="http://schemas.openxmlformats.org/drawingml/2006/main" r:id="rId65" tooltip="&quot;Warnschilder, Warnung vor spitzem Gegenstand, ISO 70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arnschilder, Warnung vor spitzem Gegenstand, ISO 7010">
                            <a:hlinkClick r:id="rId65" tooltip="&quot;Warnschilder, Warnung vor spitzem Gegenstand, ISO 7010&quot;"/>
                          </pic:cNvPr>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933" w:type="dxa"/>
          </w:tcPr>
          <w:p w:rsidR="006C7D30" w:rsidRDefault="00453709" w:rsidP="0070006C">
            <w:pPr>
              <w:pStyle w:val="Listenabsatz"/>
              <w:ind w:left="0"/>
              <w:jc w:val="both"/>
            </w:pPr>
            <w:r>
              <w:t xml:space="preserve">30 </w:t>
            </w:r>
            <w:r w:rsidR="006D26D3">
              <w:t>Spitze Gegenstände</w:t>
            </w:r>
          </w:p>
        </w:tc>
      </w:tr>
      <w:tr w:rsidR="00C91E02" w:rsidTr="00C53DF4">
        <w:tc>
          <w:tcPr>
            <w:tcW w:w="405" w:type="dxa"/>
          </w:tcPr>
          <w:p w:rsidR="00C55471" w:rsidRDefault="00C55471" w:rsidP="0070006C">
            <w:pPr>
              <w:pStyle w:val="Listenabsatz"/>
              <w:ind w:left="0"/>
              <w:jc w:val="both"/>
            </w:pPr>
          </w:p>
        </w:tc>
        <w:tc>
          <w:tcPr>
            <w:tcW w:w="576" w:type="dxa"/>
          </w:tcPr>
          <w:p w:rsidR="00C55471" w:rsidRDefault="00715F0B" w:rsidP="00885C2F">
            <w:pPr>
              <w:pStyle w:val="Listenabsatz"/>
              <w:ind w:left="0"/>
              <w:jc w:val="center"/>
            </w:pPr>
            <w:r>
              <w:rPr>
                <w:rFonts w:ascii="&amp;quot" w:hAnsi="&amp;quot"/>
                <w:noProof/>
                <w:color w:val="3085CB"/>
                <w:sz w:val="19"/>
                <w:szCs w:val="19"/>
                <w:lang w:eastAsia="de-DE" w:bidi="ar-SA"/>
              </w:rPr>
              <w:drawing>
                <wp:inline distT="0" distB="0" distL="0" distR="0" wp14:anchorId="4C21B8BC" wp14:editId="328E902A">
                  <wp:extent cx="220980" cy="220980"/>
                  <wp:effectExtent l="0" t="0" r="7620" b="7620"/>
                  <wp:docPr id="32" name="Bild 32" descr="Warnschilder, Warnung vor optischer Strahlung, ASR / ISO">
                    <a:hlinkClick xmlns:a="http://schemas.openxmlformats.org/drawingml/2006/main" r:id="rId67" tooltip="&quot;Warnschilder, Warnung vor optischer Strahlung,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arnschilder, Warnung vor optischer Strahlung, ASR / ISO">
                            <a:hlinkClick r:id="rId67" tooltip="&quot;Warnschilder, Warnung vor optischer Strahlung, ASR / ISO&quot;"/>
                          </pic:cNvPr>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tc>
        <w:tc>
          <w:tcPr>
            <w:tcW w:w="7933" w:type="dxa"/>
          </w:tcPr>
          <w:p w:rsidR="00C55471" w:rsidRDefault="00453709" w:rsidP="0070006C">
            <w:pPr>
              <w:pStyle w:val="Listenabsatz"/>
              <w:ind w:left="0"/>
              <w:jc w:val="both"/>
            </w:pPr>
            <w:r>
              <w:t xml:space="preserve">31 </w:t>
            </w:r>
            <w:r w:rsidR="00715F0B">
              <w:t>Optische Strahlung</w:t>
            </w:r>
          </w:p>
        </w:tc>
      </w:tr>
      <w:tr w:rsidR="00C91E02" w:rsidTr="00C53DF4">
        <w:tc>
          <w:tcPr>
            <w:tcW w:w="405" w:type="dxa"/>
          </w:tcPr>
          <w:p w:rsidR="00C55471" w:rsidRDefault="00C55471" w:rsidP="0070006C">
            <w:pPr>
              <w:pStyle w:val="Listenabsatz"/>
              <w:ind w:left="0"/>
              <w:jc w:val="both"/>
            </w:pPr>
          </w:p>
        </w:tc>
        <w:tc>
          <w:tcPr>
            <w:tcW w:w="576" w:type="dxa"/>
          </w:tcPr>
          <w:p w:rsidR="00C55471" w:rsidRDefault="00D8171E" w:rsidP="00885C2F">
            <w:pPr>
              <w:pStyle w:val="Listenabsatz"/>
              <w:ind w:left="0"/>
              <w:jc w:val="center"/>
            </w:pPr>
            <w:r>
              <w:rPr>
                <w:rFonts w:ascii="&amp;quot" w:hAnsi="&amp;quot"/>
                <w:noProof/>
                <w:color w:val="3085CB"/>
                <w:sz w:val="19"/>
                <w:szCs w:val="19"/>
                <w:lang w:eastAsia="de-DE" w:bidi="ar-SA"/>
              </w:rPr>
              <w:drawing>
                <wp:inline distT="0" distB="0" distL="0" distR="0" wp14:anchorId="55A86F2E" wp14:editId="2D072CB6">
                  <wp:extent cx="205740" cy="205740"/>
                  <wp:effectExtent l="0" t="0" r="3810" b="3810"/>
                  <wp:docPr id="33" name="Bild 33" descr="Warnschilder, Warnung vor nicht ionisierender Strahlung, ASR / ISO">
                    <a:hlinkClick xmlns:a="http://schemas.openxmlformats.org/drawingml/2006/main" r:id="rId69" tooltip="&quot;Warnschilder, Warnung vor nicht ionisierender Strahlung,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arnschilder, Warnung vor nicht ionisierender Strahlung, ASR / ISO">
                            <a:hlinkClick r:id="rId69" tooltip="&quot;Warnschilder, Warnung vor nicht ionisierender Strahlung, ASR / ISO&quot;"/>
                          </pic:cNvPr>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933" w:type="dxa"/>
          </w:tcPr>
          <w:p w:rsidR="00C55471" w:rsidRDefault="00453709" w:rsidP="0070006C">
            <w:pPr>
              <w:pStyle w:val="Listenabsatz"/>
              <w:ind w:left="0"/>
              <w:jc w:val="both"/>
            </w:pPr>
            <w:r>
              <w:t xml:space="preserve">32 </w:t>
            </w:r>
            <w:r w:rsidR="00D8171E">
              <w:t>Nicht ionisierte Strahlung (Funkwellen)</w:t>
            </w:r>
          </w:p>
        </w:tc>
      </w:tr>
      <w:tr w:rsidR="00C91E02" w:rsidTr="00C53DF4">
        <w:tc>
          <w:tcPr>
            <w:tcW w:w="405" w:type="dxa"/>
          </w:tcPr>
          <w:p w:rsidR="00C55471" w:rsidRDefault="00C55471" w:rsidP="0070006C">
            <w:pPr>
              <w:pStyle w:val="Listenabsatz"/>
              <w:ind w:left="0"/>
              <w:jc w:val="both"/>
            </w:pPr>
          </w:p>
        </w:tc>
        <w:tc>
          <w:tcPr>
            <w:tcW w:w="576" w:type="dxa"/>
          </w:tcPr>
          <w:p w:rsidR="00C55471" w:rsidRDefault="00B034E5" w:rsidP="00885C2F">
            <w:pPr>
              <w:pStyle w:val="Listenabsatz"/>
              <w:ind w:left="0"/>
              <w:jc w:val="center"/>
            </w:pPr>
            <w:r>
              <w:rPr>
                <w:rFonts w:ascii="&amp;quot" w:hAnsi="&amp;quot"/>
                <w:noProof/>
                <w:color w:val="3085CB"/>
                <w:sz w:val="19"/>
                <w:szCs w:val="19"/>
                <w:lang w:eastAsia="de-DE" w:bidi="ar-SA"/>
              </w:rPr>
              <w:drawing>
                <wp:inline distT="0" distB="0" distL="0" distR="0" wp14:anchorId="39DE0918" wp14:editId="1684FC84">
                  <wp:extent cx="213360" cy="213360"/>
                  <wp:effectExtent l="0" t="0" r="0" b="0"/>
                  <wp:docPr id="34" name="Bild 34" descr="Warnschild Dachlawine, ISO / W040, Aluminium, SL 300mm">
                    <a:hlinkClick xmlns:a="http://schemas.openxmlformats.org/drawingml/2006/main" r:id="rId71" tooltip="&quot;Warnschild Dachlawine, ISO / W040, Aluminium, SL 300m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arnschild Dachlawine, ISO / W040, Aluminium, SL 300mm">
                            <a:hlinkClick r:id="rId71" tooltip="&quot;Warnschild Dachlawine, ISO / W040, Aluminium, SL 300mm&quot;"/>
                          </pic:cNvPr>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C55471" w:rsidRDefault="00453709" w:rsidP="0070006C">
            <w:pPr>
              <w:pStyle w:val="Listenabsatz"/>
              <w:ind w:left="0"/>
              <w:jc w:val="both"/>
            </w:pPr>
            <w:r>
              <w:t xml:space="preserve">33 </w:t>
            </w:r>
            <w:r w:rsidR="00B034E5">
              <w:t>Dachlawinen</w:t>
            </w:r>
          </w:p>
        </w:tc>
      </w:tr>
      <w:tr w:rsidR="00C91E02" w:rsidTr="00C53DF4">
        <w:tc>
          <w:tcPr>
            <w:tcW w:w="405" w:type="dxa"/>
          </w:tcPr>
          <w:p w:rsidR="00C55471" w:rsidRDefault="00C55471" w:rsidP="0070006C">
            <w:pPr>
              <w:pStyle w:val="Listenabsatz"/>
              <w:ind w:left="0"/>
              <w:jc w:val="both"/>
            </w:pPr>
          </w:p>
        </w:tc>
        <w:tc>
          <w:tcPr>
            <w:tcW w:w="576" w:type="dxa"/>
          </w:tcPr>
          <w:p w:rsidR="00C55471" w:rsidRDefault="008B63C2" w:rsidP="00885C2F">
            <w:pPr>
              <w:pStyle w:val="Listenabsatz"/>
              <w:ind w:left="0"/>
              <w:jc w:val="center"/>
            </w:pPr>
            <w:r>
              <w:rPr>
                <w:rFonts w:ascii="&amp;quot" w:hAnsi="&amp;quot"/>
                <w:noProof/>
                <w:color w:val="3085CB"/>
                <w:sz w:val="19"/>
                <w:szCs w:val="19"/>
                <w:lang w:eastAsia="de-DE" w:bidi="ar-SA"/>
              </w:rPr>
              <w:drawing>
                <wp:inline distT="0" distB="0" distL="0" distR="0" wp14:anchorId="4C4D17FB" wp14:editId="3BC0B45C">
                  <wp:extent cx="205740" cy="205740"/>
                  <wp:effectExtent l="0" t="0" r="3810" b="3810"/>
                  <wp:docPr id="35" name="Bild 35" descr="Warnschilder, Warnung vor nicht durchtrittsicherem Dach, ISO">
                    <a:hlinkClick xmlns:a="http://schemas.openxmlformats.org/drawingml/2006/main" r:id="rId73" tooltip="&quot;Warnschilder, Warnung vor nicht durchtrittsicherem Dach,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arnschilder, Warnung vor nicht durchtrittsicherem Dach, ISO">
                            <a:hlinkClick r:id="rId73" tooltip="&quot;Warnschilder, Warnung vor nicht durchtrittsicherem Dach, ISO&quot;"/>
                          </pic:cNvPr>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933" w:type="dxa"/>
          </w:tcPr>
          <w:p w:rsidR="00C55471" w:rsidRDefault="00453709" w:rsidP="0070006C">
            <w:pPr>
              <w:pStyle w:val="Listenabsatz"/>
              <w:ind w:left="0"/>
              <w:jc w:val="both"/>
            </w:pPr>
            <w:r>
              <w:t xml:space="preserve">34 </w:t>
            </w:r>
            <w:r w:rsidR="007F1A29">
              <w:t>Nicht durchtrittsichere</w:t>
            </w:r>
            <w:r w:rsidR="008B63C2">
              <w:t xml:space="preserve"> Fläche</w:t>
            </w:r>
          </w:p>
        </w:tc>
      </w:tr>
      <w:tr w:rsidR="00C91E02" w:rsidTr="00C53DF4">
        <w:tc>
          <w:tcPr>
            <w:tcW w:w="405" w:type="dxa"/>
          </w:tcPr>
          <w:p w:rsidR="00C55471" w:rsidRDefault="00C55471" w:rsidP="0070006C">
            <w:pPr>
              <w:pStyle w:val="Listenabsatz"/>
              <w:ind w:left="0"/>
              <w:jc w:val="both"/>
            </w:pPr>
          </w:p>
        </w:tc>
        <w:tc>
          <w:tcPr>
            <w:tcW w:w="576" w:type="dxa"/>
          </w:tcPr>
          <w:p w:rsidR="00C55471" w:rsidRDefault="00AA5FF4" w:rsidP="00885C2F">
            <w:pPr>
              <w:pStyle w:val="Listenabsatz"/>
              <w:ind w:left="0"/>
              <w:jc w:val="center"/>
            </w:pPr>
            <w:r>
              <w:rPr>
                <w:rFonts w:ascii="&amp;quot" w:hAnsi="&amp;quot"/>
                <w:noProof/>
                <w:color w:val="3085CB"/>
                <w:sz w:val="19"/>
                <w:szCs w:val="19"/>
                <w:lang w:eastAsia="de-DE" w:bidi="ar-SA"/>
              </w:rPr>
              <w:drawing>
                <wp:inline distT="0" distB="0" distL="0" distR="0" wp14:anchorId="2C256E04" wp14:editId="64BE643B">
                  <wp:extent cx="205740" cy="205740"/>
                  <wp:effectExtent l="0" t="0" r="3810" b="3810"/>
                  <wp:docPr id="36" name="Bild 36" descr="Warnschilder, Warnung vor unvermittelt auftretendem lauten Geräusch, ISO">
                    <a:hlinkClick xmlns:a="http://schemas.openxmlformats.org/drawingml/2006/main" r:id="rId75" tooltip="&quot;Warnschilder, Warnung vor unvermittelt auftretendem lauten Geräusch,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arnschilder, Warnung vor unvermittelt auftretendem lauten Geräusch, ISO">
                            <a:hlinkClick r:id="rId75" tooltip="&quot;Warnschilder, Warnung vor unvermittelt auftretendem lauten Geräusch, ISO&quot;"/>
                          </pic:cNvPr>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7933" w:type="dxa"/>
          </w:tcPr>
          <w:p w:rsidR="00C55471" w:rsidRDefault="00453709" w:rsidP="0070006C">
            <w:pPr>
              <w:pStyle w:val="Listenabsatz"/>
              <w:ind w:left="0"/>
              <w:jc w:val="both"/>
            </w:pPr>
            <w:r>
              <w:t xml:space="preserve">35 </w:t>
            </w:r>
            <w:r w:rsidR="00AA5FF4">
              <w:t>Lärm</w:t>
            </w:r>
          </w:p>
        </w:tc>
      </w:tr>
      <w:tr w:rsidR="00C91E02" w:rsidTr="00C53DF4">
        <w:tc>
          <w:tcPr>
            <w:tcW w:w="405" w:type="dxa"/>
          </w:tcPr>
          <w:p w:rsidR="00C55471" w:rsidRDefault="00C55471" w:rsidP="0070006C">
            <w:pPr>
              <w:pStyle w:val="Listenabsatz"/>
              <w:ind w:left="0"/>
              <w:jc w:val="both"/>
            </w:pPr>
          </w:p>
        </w:tc>
        <w:tc>
          <w:tcPr>
            <w:tcW w:w="576" w:type="dxa"/>
          </w:tcPr>
          <w:p w:rsidR="00C55471" w:rsidRDefault="00D4771E" w:rsidP="00885C2F">
            <w:pPr>
              <w:pStyle w:val="Listenabsatz"/>
              <w:ind w:left="0"/>
              <w:jc w:val="center"/>
            </w:pPr>
            <w:r>
              <w:rPr>
                <w:rFonts w:ascii="&amp;quot" w:hAnsi="&amp;quot"/>
                <w:noProof/>
                <w:color w:val="3085CB"/>
                <w:sz w:val="19"/>
                <w:szCs w:val="19"/>
                <w:lang w:eastAsia="de-DE" w:bidi="ar-SA"/>
              </w:rPr>
              <w:drawing>
                <wp:inline distT="0" distB="0" distL="0" distR="0" wp14:anchorId="72DFE0B2" wp14:editId="11F4C763">
                  <wp:extent cx="220980" cy="220980"/>
                  <wp:effectExtent l="0" t="0" r="7620" b="7620"/>
                  <wp:docPr id="37" name="Bild 37" descr="Warnschild Warnung v. herabfallenden Eiszapfen, gemäß ISO / W039, Aluminium, SL 300mm">
                    <a:hlinkClick xmlns:a="http://schemas.openxmlformats.org/drawingml/2006/main" r:id="rId77" tooltip="&quot;Warnschild Warnung v. herabfallenden Eiszapfen, gemäß ISO / W039, Aluminium, SL 300m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arnschild Warnung v. herabfallenden Eiszapfen, gemäß ISO / W039, Aluminium, SL 300mm">
                            <a:hlinkClick r:id="rId77" tooltip="&quot;Warnschild Warnung v. herabfallenden Eiszapfen, gemäß ISO / W039, Aluminium, SL 300mm&quot;"/>
                          </pic:cNvPr>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tc>
        <w:tc>
          <w:tcPr>
            <w:tcW w:w="7933" w:type="dxa"/>
          </w:tcPr>
          <w:p w:rsidR="00C55471" w:rsidRDefault="00453709" w:rsidP="0070006C">
            <w:pPr>
              <w:pStyle w:val="Listenabsatz"/>
              <w:ind w:left="0"/>
              <w:jc w:val="both"/>
            </w:pPr>
            <w:r>
              <w:t xml:space="preserve">36 </w:t>
            </w:r>
            <w:r w:rsidR="00D4771E">
              <w:t>Herabfallende Eiszapfen</w:t>
            </w:r>
          </w:p>
        </w:tc>
      </w:tr>
      <w:tr w:rsidR="00C91E02" w:rsidTr="00C53DF4">
        <w:tc>
          <w:tcPr>
            <w:tcW w:w="405" w:type="dxa"/>
          </w:tcPr>
          <w:p w:rsidR="00C55471" w:rsidRDefault="00C55471" w:rsidP="0070006C">
            <w:pPr>
              <w:pStyle w:val="Listenabsatz"/>
              <w:ind w:left="0"/>
              <w:jc w:val="both"/>
            </w:pPr>
          </w:p>
        </w:tc>
        <w:tc>
          <w:tcPr>
            <w:tcW w:w="576" w:type="dxa"/>
          </w:tcPr>
          <w:p w:rsidR="00C55471" w:rsidRDefault="00C91E02" w:rsidP="00885C2F">
            <w:pPr>
              <w:pStyle w:val="Listenabsatz"/>
              <w:ind w:left="0"/>
              <w:jc w:val="center"/>
            </w:pPr>
            <w:r>
              <w:rPr>
                <w:rFonts w:ascii="&amp;quot" w:hAnsi="&amp;quot"/>
                <w:noProof/>
                <w:color w:val="3085CB"/>
                <w:sz w:val="19"/>
                <w:szCs w:val="19"/>
                <w:lang w:eastAsia="de-DE" w:bidi="ar-SA"/>
              </w:rPr>
              <w:drawing>
                <wp:inline distT="0" distB="0" distL="0" distR="0" wp14:anchorId="6270D23A" wp14:editId="3CFB2634">
                  <wp:extent cx="228600" cy="228600"/>
                  <wp:effectExtent l="0" t="0" r="0" b="0"/>
                  <wp:docPr id="38" name="Bild 38" descr="Warnschilder, Warnung vor ...Förderanlage am Gleis, DIN">
                    <a:hlinkClick xmlns:a="http://schemas.openxmlformats.org/drawingml/2006/main" r:id="rId79" tooltip="&quot;Warnschilder, Warnung vor ...Förderanlage am Gleis, 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arnschilder, Warnung vor ...Förderanlage am Gleis, DIN">
                            <a:hlinkClick r:id="rId79" tooltip="&quot;Warnschilder, Warnung vor ...Förderanlage am Gleis, DIN&quot;"/>
                          </pic:cNvPr>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7933" w:type="dxa"/>
          </w:tcPr>
          <w:p w:rsidR="00C55471" w:rsidRDefault="00453709" w:rsidP="0070006C">
            <w:pPr>
              <w:pStyle w:val="Listenabsatz"/>
              <w:ind w:left="0"/>
              <w:jc w:val="both"/>
            </w:pPr>
            <w:r>
              <w:t xml:space="preserve">37 </w:t>
            </w:r>
            <w:r w:rsidR="00C91E02">
              <w:t>Gleisanlagen, Förderanlagen</w:t>
            </w:r>
          </w:p>
        </w:tc>
      </w:tr>
      <w:tr w:rsidR="00CF2679" w:rsidTr="00CF2679">
        <w:tc>
          <w:tcPr>
            <w:tcW w:w="405" w:type="dxa"/>
          </w:tcPr>
          <w:p w:rsidR="00C91E02" w:rsidRDefault="00C91E02" w:rsidP="0070006C">
            <w:pPr>
              <w:pStyle w:val="Listenabsatz"/>
              <w:ind w:left="0"/>
              <w:jc w:val="both"/>
            </w:pPr>
          </w:p>
        </w:tc>
        <w:tc>
          <w:tcPr>
            <w:tcW w:w="576" w:type="dxa"/>
          </w:tcPr>
          <w:p w:rsidR="00C91E02" w:rsidRDefault="000E7665" w:rsidP="0070006C">
            <w:pPr>
              <w:pStyle w:val="Listenabsatz"/>
              <w:ind w:left="0"/>
              <w:jc w:val="center"/>
            </w:pPr>
            <w:r>
              <w:rPr>
                <w:rFonts w:ascii="&amp;quot" w:hAnsi="&amp;quot"/>
                <w:noProof/>
                <w:color w:val="3085CB"/>
                <w:sz w:val="19"/>
                <w:szCs w:val="19"/>
                <w:lang w:eastAsia="de-DE" w:bidi="ar-SA"/>
              </w:rPr>
              <w:drawing>
                <wp:inline distT="0" distB="0" distL="0" distR="0" wp14:anchorId="57C01FB0" wp14:editId="34B68FFD">
                  <wp:extent cx="213360" cy="213360"/>
                  <wp:effectExtent l="0" t="0" r="0" b="0"/>
                  <wp:docPr id="40" name="Bild 1" descr="Warnschilder, Warnung vor Lichtbogen, ISO 7010">
                    <a:hlinkClick xmlns:a="http://schemas.openxmlformats.org/drawingml/2006/main" r:id="rId81" tooltip="&quot;Warnschilder, Warnung vor Lichtbogen, ISO 70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schilder, Warnung vor Lichtbogen, ISO 7010">
                            <a:hlinkClick r:id="rId81" tooltip="&quot;Warnschilder, Warnung vor Lichtbogen, ISO 7010&quot;"/>
                          </pic:cNvPr>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C91E02" w:rsidRDefault="00453709" w:rsidP="0070006C">
            <w:pPr>
              <w:pStyle w:val="Listenabsatz"/>
              <w:ind w:left="0"/>
              <w:jc w:val="both"/>
            </w:pPr>
            <w:r>
              <w:t xml:space="preserve">38 </w:t>
            </w:r>
            <w:r w:rsidR="000E7665">
              <w:t>Lichtbogen</w:t>
            </w:r>
          </w:p>
        </w:tc>
      </w:tr>
      <w:tr w:rsidR="00CF2679" w:rsidTr="00CF2679">
        <w:tc>
          <w:tcPr>
            <w:tcW w:w="405" w:type="dxa"/>
          </w:tcPr>
          <w:p w:rsidR="00C91E02" w:rsidRDefault="00C91E02" w:rsidP="0070006C">
            <w:pPr>
              <w:pStyle w:val="Listenabsatz"/>
              <w:ind w:left="0"/>
              <w:jc w:val="both"/>
            </w:pPr>
          </w:p>
        </w:tc>
        <w:tc>
          <w:tcPr>
            <w:tcW w:w="576" w:type="dxa"/>
          </w:tcPr>
          <w:p w:rsidR="00C91E02" w:rsidRDefault="008213D7" w:rsidP="0070006C">
            <w:pPr>
              <w:pStyle w:val="Listenabsatz"/>
              <w:ind w:left="0"/>
              <w:jc w:val="center"/>
            </w:pPr>
            <w:r>
              <w:rPr>
                <w:rFonts w:ascii="&amp;quot" w:hAnsi="&amp;quot"/>
                <w:noProof/>
                <w:color w:val="3085CB"/>
                <w:sz w:val="19"/>
                <w:szCs w:val="19"/>
                <w:lang w:eastAsia="de-DE" w:bidi="ar-SA"/>
              </w:rPr>
              <w:drawing>
                <wp:inline distT="0" distB="0" distL="0" distR="0" wp14:anchorId="76E2DDB9" wp14:editId="35B0A0BC">
                  <wp:extent cx="220980" cy="220980"/>
                  <wp:effectExtent l="0" t="0" r="7620" b="7620"/>
                  <wp:docPr id="41" name="Bild 2" descr="Warnschild Warnung vor Fräswelle, DIN 4844-2, Folie, selbstklebend, SL 100mm">
                    <a:hlinkClick xmlns:a="http://schemas.openxmlformats.org/drawingml/2006/main" r:id="rId83" tooltip="&quot;Warnschild Warnung vor Fräswelle, DIN 4844-2, Folie, selbstklebend, SL 100m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nschild Warnung vor Fräswelle, DIN 4844-2, Folie, selbstklebend, SL 100mm">
                            <a:hlinkClick r:id="rId83" tooltip="&quot;Warnschild Warnung vor Fräswelle, DIN 4844-2, Folie, selbstklebend, SL 100mm&quot;"/>
                          </pic:cNvPr>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tc>
        <w:tc>
          <w:tcPr>
            <w:tcW w:w="7933" w:type="dxa"/>
          </w:tcPr>
          <w:p w:rsidR="00C91E02" w:rsidRDefault="00453709" w:rsidP="0070006C">
            <w:pPr>
              <w:pStyle w:val="Listenabsatz"/>
              <w:ind w:left="0"/>
              <w:jc w:val="both"/>
            </w:pPr>
            <w:r>
              <w:t xml:space="preserve">39 </w:t>
            </w:r>
            <w:r w:rsidR="008213D7">
              <w:t>Fräswellen, (Rasenmäher usw.)</w:t>
            </w:r>
          </w:p>
        </w:tc>
      </w:tr>
      <w:tr w:rsidR="00CF2679" w:rsidTr="00CF2679">
        <w:tc>
          <w:tcPr>
            <w:tcW w:w="405" w:type="dxa"/>
          </w:tcPr>
          <w:p w:rsidR="00CF2679" w:rsidRDefault="00CF2679" w:rsidP="0070006C">
            <w:pPr>
              <w:pStyle w:val="Listenabsatz"/>
              <w:ind w:left="0"/>
              <w:jc w:val="both"/>
            </w:pPr>
          </w:p>
        </w:tc>
        <w:tc>
          <w:tcPr>
            <w:tcW w:w="576" w:type="dxa"/>
          </w:tcPr>
          <w:p w:rsidR="00CF2679" w:rsidRDefault="00CF2679" w:rsidP="0070006C">
            <w:pPr>
              <w:pStyle w:val="Listenabsatz"/>
              <w:ind w:left="0"/>
              <w:jc w:val="center"/>
            </w:pPr>
            <w:r>
              <w:rPr>
                <w:rFonts w:ascii="&amp;quot" w:hAnsi="&amp;quot"/>
                <w:noProof/>
                <w:color w:val="3085CB"/>
                <w:sz w:val="19"/>
                <w:szCs w:val="19"/>
                <w:lang w:eastAsia="de-DE" w:bidi="ar-SA"/>
              </w:rPr>
              <w:drawing>
                <wp:inline distT="0" distB="0" distL="0" distR="0" wp14:anchorId="2B40AD35" wp14:editId="6B41879E">
                  <wp:extent cx="213360" cy="213360"/>
                  <wp:effectExtent l="0" t="0" r="0" b="0"/>
                  <wp:docPr id="47" name="Bild 1" descr="Warnschilder, Warnung vor gegenläufigen Rollen, ASR / ISO">
                    <a:hlinkClick xmlns:a="http://schemas.openxmlformats.org/drawingml/2006/main" r:id="rId85" tooltip="&quot;Warnschilder, Warnung vor gegenläufigen Roll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schilder, Warnung vor gegenläufigen Rollen, ASR / ISO">
                            <a:hlinkClick r:id="rId85" tooltip="&quot;Warnschilder, Warnung vor gegenläufigen Rollen, ASR / ISO&quot;"/>
                          </pic:cNvPr>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CF2679" w:rsidRDefault="00453709" w:rsidP="0070006C">
            <w:pPr>
              <w:pStyle w:val="Listenabsatz"/>
              <w:ind w:left="0"/>
              <w:jc w:val="both"/>
            </w:pPr>
            <w:r>
              <w:t xml:space="preserve">40 </w:t>
            </w:r>
            <w:r w:rsidR="00CF2679">
              <w:t>Gegenlauf Rollen, Walzen</w:t>
            </w:r>
          </w:p>
        </w:tc>
      </w:tr>
      <w:tr w:rsidR="00CF2679" w:rsidTr="00CF2679">
        <w:tc>
          <w:tcPr>
            <w:tcW w:w="405" w:type="dxa"/>
          </w:tcPr>
          <w:p w:rsidR="00C91E02" w:rsidRDefault="00C91E02" w:rsidP="0070006C">
            <w:pPr>
              <w:pStyle w:val="Listenabsatz"/>
              <w:ind w:left="0"/>
              <w:jc w:val="both"/>
            </w:pPr>
          </w:p>
        </w:tc>
        <w:tc>
          <w:tcPr>
            <w:tcW w:w="576" w:type="dxa"/>
          </w:tcPr>
          <w:p w:rsidR="00C91E02" w:rsidRDefault="00F84E84" w:rsidP="0070006C">
            <w:pPr>
              <w:pStyle w:val="Listenabsatz"/>
              <w:ind w:left="0"/>
              <w:jc w:val="center"/>
            </w:pPr>
            <w:r>
              <w:rPr>
                <w:rFonts w:ascii="&amp;quot" w:hAnsi="&amp;quot"/>
                <w:noProof/>
                <w:color w:val="3085CB"/>
                <w:sz w:val="19"/>
                <w:szCs w:val="19"/>
                <w:lang w:eastAsia="de-DE" w:bidi="ar-SA"/>
              </w:rPr>
              <w:drawing>
                <wp:inline distT="0" distB="0" distL="0" distR="0" wp14:anchorId="6DD940C8" wp14:editId="4CE8F22A">
                  <wp:extent cx="213360" cy="213360"/>
                  <wp:effectExtent l="0" t="0" r="0" b="0"/>
                  <wp:docPr id="42" name="Bild 3" descr="Warnschilder, Allgemeines Warnzeichen, ASR / ISO">
                    <a:hlinkClick xmlns:a="http://schemas.openxmlformats.org/drawingml/2006/main" r:id="rId87" tooltip="&quot;Warnschilder, Allgemeines Warnzeich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schilder, Allgemeines Warnzeichen, ASR / ISO">
                            <a:hlinkClick r:id="rId87" tooltip="&quot;Warnschilder, Allgemeines Warnzeichen, ASR / ISO&quot;"/>
                          </pic:cNvP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C91E02" w:rsidRDefault="00453709" w:rsidP="0070006C">
            <w:pPr>
              <w:pStyle w:val="Listenabsatz"/>
              <w:ind w:left="0"/>
              <w:jc w:val="both"/>
            </w:pPr>
            <w:r>
              <w:t xml:space="preserve">41 </w:t>
            </w:r>
            <w:r w:rsidR="00F84E84">
              <w:t>Nässe, Feuchtes Arbeitsklima</w:t>
            </w:r>
          </w:p>
        </w:tc>
      </w:tr>
      <w:tr w:rsidR="00CF2679" w:rsidTr="00CF2679">
        <w:tc>
          <w:tcPr>
            <w:tcW w:w="405" w:type="dxa"/>
          </w:tcPr>
          <w:p w:rsidR="00C91E02" w:rsidRDefault="00C91E02" w:rsidP="0070006C">
            <w:pPr>
              <w:pStyle w:val="Listenabsatz"/>
              <w:ind w:left="0"/>
              <w:jc w:val="both"/>
            </w:pPr>
          </w:p>
        </w:tc>
        <w:tc>
          <w:tcPr>
            <w:tcW w:w="576" w:type="dxa"/>
          </w:tcPr>
          <w:p w:rsidR="00C91E02" w:rsidRDefault="00F84E84" w:rsidP="0070006C">
            <w:pPr>
              <w:pStyle w:val="Listenabsatz"/>
              <w:ind w:left="0"/>
              <w:jc w:val="center"/>
            </w:pPr>
            <w:r>
              <w:rPr>
                <w:rFonts w:ascii="&amp;quot" w:hAnsi="&amp;quot"/>
                <w:noProof/>
                <w:color w:val="3085CB"/>
                <w:sz w:val="19"/>
                <w:szCs w:val="19"/>
                <w:lang w:eastAsia="de-DE" w:bidi="ar-SA"/>
              </w:rPr>
              <w:drawing>
                <wp:inline distT="0" distB="0" distL="0" distR="0" wp14:anchorId="0C14384C" wp14:editId="7EC0656A">
                  <wp:extent cx="213360" cy="213360"/>
                  <wp:effectExtent l="0" t="0" r="0" b="0"/>
                  <wp:docPr id="43" name="Bild 3" descr="Warnschilder, Allgemeines Warnzeichen, ASR / ISO">
                    <a:hlinkClick xmlns:a="http://schemas.openxmlformats.org/drawingml/2006/main" r:id="rId87" tooltip="&quot;Warnschilder, Allgemeines Warnzeich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schilder, Allgemeines Warnzeichen, ASR / ISO">
                            <a:hlinkClick r:id="rId87" tooltip="&quot;Warnschilder, Allgemeines Warnzeichen, ASR / ISO&quot;"/>
                          </pic:cNvP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C91E02" w:rsidRDefault="00453709" w:rsidP="0070006C">
            <w:pPr>
              <w:pStyle w:val="Listenabsatz"/>
              <w:ind w:left="0"/>
              <w:jc w:val="both"/>
            </w:pPr>
            <w:r>
              <w:t xml:space="preserve">42 </w:t>
            </w:r>
            <w:r w:rsidR="00F84E84">
              <w:t>Gefahrstoffe Handelsüblich (Reinigungsmittel usw.)</w:t>
            </w:r>
          </w:p>
        </w:tc>
      </w:tr>
      <w:tr w:rsidR="00CF2679" w:rsidTr="00CF2679">
        <w:tc>
          <w:tcPr>
            <w:tcW w:w="405" w:type="dxa"/>
          </w:tcPr>
          <w:p w:rsidR="00C91E02" w:rsidRDefault="00C91E02" w:rsidP="0070006C">
            <w:pPr>
              <w:pStyle w:val="Listenabsatz"/>
              <w:ind w:left="0"/>
              <w:jc w:val="both"/>
            </w:pPr>
          </w:p>
        </w:tc>
        <w:tc>
          <w:tcPr>
            <w:tcW w:w="576" w:type="dxa"/>
          </w:tcPr>
          <w:p w:rsidR="00C91E02" w:rsidRDefault="00F84E84" w:rsidP="0070006C">
            <w:pPr>
              <w:pStyle w:val="Listenabsatz"/>
              <w:ind w:left="0"/>
              <w:jc w:val="center"/>
            </w:pPr>
            <w:r>
              <w:rPr>
                <w:rFonts w:ascii="&amp;quot" w:hAnsi="&amp;quot"/>
                <w:noProof/>
                <w:color w:val="3085CB"/>
                <w:sz w:val="19"/>
                <w:szCs w:val="19"/>
                <w:lang w:eastAsia="de-DE" w:bidi="ar-SA"/>
              </w:rPr>
              <w:drawing>
                <wp:inline distT="0" distB="0" distL="0" distR="0" wp14:anchorId="0C14384C" wp14:editId="7EC0656A">
                  <wp:extent cx="213360" cy="213360"/>
                  <wp:effectExtent l="0" t="0" r="0" b="0"/>
                  <wp:docPr id="44" name="Bild 3" descr="Warnschilder, Allgemeines Warnzeichen, ASR / ISO">
                    <a:hlinkClick xmlns:a="http://schemas.openxmlformats.org/drawingml/2006/main" r:id="rId87" tooltip="&quot;Warnschilder, Allgemeines Warnzeich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schilder, Allgemeines Warnzeichen, ASR / ISO">
                            <a:hlinkClick r:id="rId87" tooltip="&quot;Warnschilder, Allgemeines Warnzeichen, ASR / ISO&quot;"/>
                          </pic:cNvP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C91E02" w:rsidRDefault="00453709" w:rsidP="0070006C">
            <w:pPr>
              <w:pStyle w:val="Listenabsatz"/>
              <w:ind w:left="0"/>
              <w:jc w:val="both"/>
            </w:pPr>
            <w:r>
              <w:t xml:space="preserve">43 </w:t>
            </w:r>
            <w:r w:rsidR="00F84E84">
              <w:t>Fäkalien, tote Tiere</w:t>
            </w:r>
            <w:r>
              <w:t>, Abfallentsorgung</w:t>
            </w:r>
          </w:p>
        </w:tc>
      </w:tr>
      <w:tr w:rsidR="00CF2679" w:rsidTr="00CF2679">
        <w:tc>
          <w:tcPr>
            <w:tcW w:w="405" w:type="dxa"/>
          </w:tcPr>
          <w:p w:rsidR="00C91E02" w:rsidRDefault="00C91E02" w:rsidP="0070006C">
            <w:pPr>
              <w:pStyle w:val="Listenabsatz"/>
              <w:ind w:left="0"/>
              <w:jc w:val="both"/>
            </w:pPr>
          </w:p>
        </w:tc>
        <w:tc>
          <w:tcPr>
            <w:tcW w:w="576" w:type="dxa"/>
          </w:tcPr>
          <w:p w:rsidR="00C91E02" w:rsidRDefault="00F84E84" w:rsidP="0070006C">
            <w:pPr>
              <w:pStyle w:val="Listenabsatz"/>
              <w:ind w:left="0"/>
              <w:jc w:val="center"/>
            </w:pPr>
            <w:r>
              <w:rPr>
                <w:rFonts w:ascii="&amp;quot" w:hAnsi="&amp;quot"/>
                <w:noProof/>
                <w:color w:val="3085CB"/>
                <w:sz w:val="19"/>
                <w:szCs w:val="19"/>
                <w:lang w:eastAsia="de-DE" w:bidi="ar-SA"/>
              </w:rPr>
              <w:drawing>
                <wp:inline distT="0" distB="0" distL="0" distR="0" wp14:anchorId="0C14384C" wp14:editId="7EC0656A">
                  <wp:extent cx="213360" cy="213360"/>
                  <wp:effectExtent l="0" t="0" r="0" b="0"/>
                  <wp:docPr id="45" name="Bild 3" descr="Warnschilder, Allgemeines Warnzeichen, ASR / ISO">
                    <a:hlinkClick xmlns:a="http://schemas.openxmlformats.org/drawingml/2006/main" r:id="rId87" tooltip="&quot;Warnschilder, Allgemeines Warnzeich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schilder, Allgemeines Warnzeichen, ASR / ISO">
                            <a:hlinkClick r:id="rId87" tooltip="&quot;Warnschilder, Allgemeines Warnzeichen, ASR / ISO&quot;"/>
                          </pic:cNvP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C91E02" w:rsidRDefault="00453709" w:rsidP="0070006C">
            <w:pPr>
              <w:pStyle w:val="Listenabsatz"/>
              <w:ind w:left="0"/>
              <w:jc w:val="both"/>
            </w:pPr>
            <w:r>
              <w:t xml:space="preserve">44 </w:t>
            </w:r>
            <w:r w:rsidR="00F84E84">
              <w:t>Drogen (Drogenfunde, Entsorgung)</w:t>
            </w:r>
          </w:p>
        </w:tc>
      </w:tr>
      <w:tr w:rsidR="00CF2679" w:rsidTr="00CF2679">
        <w:tc>
          <w:tcPr>
            <w:tcW w:w="405" w:type="dxa"/>
          </w:tcPr>
          <w:p w:rsidR="00C91E02" w:rsidRDefault="00C91E02" w:rsidP="0070006C">
            <w:pPr>
              <w:pStyle w:val="Listenabsatz"/>
              <w:ind w:left="0"/>
              <w:jc w:val="both"/>
            </w:pPr>
          </w:p>
        </w:tc>
        <w:tc>
          <w:tcPr>
            <w:tcW w:w="576" w:type="dxa"/>
          </w:tcPr>
          <w:p w:rsidR="00C91E02" w:rsidRDefault="00C570C6" w:rsidP="0070006C">
            <w:pPr>
              <w:pStyle w:val="Listenabsatz"/>
              <w:ind w:left="0"/>
              <w:jc w:val="center"/>
            </w:pPr>
            <w:r>
              <w:rPr>
                <w:rFonts w:ascii="&amp;quot" w:hAnsi="&amp;quot"/>
                <w:noProof/>
                <w:color w:val="3085CB"/>
                <w:sz w:val="19"/>
                <w:szCs w:val="19"/>
                <w:lang w:eastAsia="de-DE" w:bidi="ar-SA"/>
              </w:rPr>
              <w:drawing>
                <wp:inline distT="0" distB="0" distL="0" distR="0" wp14:anchorId="32C954BE" wp14:editId="70C4C181">
                  <wp:extent cx="213360" cy="213360"/>
                  <wp:effectExtent l="0" t="0" r="0" b="0"/>
                  <wp:docPr id="48" name="Bild 3" descr="Warnschilder, Allgemeines Warnzeichen, ASR / ISO">
                    <a:hlinkClick xmlns:a="http://schemas.openxmlformats.org/drawingml/2006/main" r:id="rId87" tooltip="&quot;Warnschilder, Allgemeines Warnzeich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schilder, Allgemeines Warnzeichen, ASR / ISO">
                            <a:hlinkClick r:id="rId87" tooltip="&quot;Warnschilder, Allgemeines Warnzeichen, ASR / ISO&quot;"/>
                          </pic:cNvP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C91E02" w:rsidRDefault="00453709" w:rsidP="0070006C">
            <w:pPr>
              <w:pStyle w:val="Listenabsatz"/>
              <w:ind w:left="0"/>
              <w:jc w:val="both"/>
            </w:pPr>
            <w:r>
              <w:t>45 T</w:t>
            </w:r>
            <w:r w:rsidR="00C570C6">
              <w:t>eilnahme am Straßenverkehr (Fahrdienst)</w:t>
            </w:r>
          </w:p>
        </w:tc>
      </w:tr>
      <w:tr w:rsidR="00C570C6" w:rsidTr="00CF2679">
        <w:tc>
          <w:tcPr>
            <w:tcW w:w="405" w:type="dxa"/>
          </w:tcPr>
          <w:p w:rsidR="00C570C6" w:rsidRDefault="00C570C6" w:rsidP="0070006C">
            <w:pPr>
              <w:pStyle w:val="Listenabsatz"/>
              <w:ind w:left="0"/>
              <w:jc w:val="both"/>
            </w:pPr>
          </w:p>
        </w:tc>
        <w:tc>
          <w:tcPr>
            <w:tcW w:w="576" w:type="dxa"/>
          </w:tcPr>
          <w:p w:rsidR="00C570C6" w:rsidRDefault="00DB1D2A" w:rsidP="0070006C">
            <w:pPr>
              <w:pStyle w:val="Listenabsatz"/>
              <w:ind w:left="0"/>
              <w:jc w:val="center"/>
              <w:rPr>
                <w:rFonts w:ascii="&amp;quot" w:hAnsi="&amp;quot"/>
                <w:noProof/>
                <w:color w:val="3085CB"/>
                <w:sz w:val="19"/>
                <w:szCs w:val="19"/>
                <w:lang w:eastAsia="de-DE" w:bidi="ar-SA"/>
              </w:rPr>
            </w:pPr>
            <w:r>
              <w:rPr>
                <w:rFonts w:ascii="&amp;quot" w:hAnsi="&amp;quot"/>
                <w:noProof/>
                <w:color w:val="3085CB"/>
                <w:sz w:val="19"/>
                <w:szCs w:val="19"/>
                <w:lang w:eastAsia="de-DE" w:bidi="ar-SA"/>
              </w:rPr>
              <w:drawing>
                <wp:inline distT="0" distB="0" distL="0" distR="0" wp14:anchorId="601A0328" wp14:editId="60F8094B">
                  <wp:extent cx="213360" cy="213360"/>
                  <wp:effectExtent l="0" t="0" r="0" b="0"/>
                  <wp:docPr id="49" name="Bild 3" descr="Warnschilder, Allgemeines Warnzeichen, ASR / ISO">
                    <a:hlinkClick xmlns:a="http://schemas.openxmlformats.org/drawingml/2006/main" r:id="rId87" tooltip="&quot;Warnschilder, Allgemeines Warnzeich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schilder, Allgemeines Warnzeichen, ASR / ISO">
                            <a:hlinkClick r:id="rId87" tooltip="&quot;Warnschilder, Allgemeines Warnzeichen, ASR / ISO&quot;"/>
                          </pic:cNvP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C570C6" w:rsidRDefault="00453709" w:rsidP="0070006C">
            <w:pPr>
              <w:pStyle w:val="Listenabsatz"/>
              <w:ind w:left="0"/>
              <w:jc w:val="both"/>
            </w:pPr>
            <w:r>
              <w:t xml:space="preserve">46 </w:t>
            </w:r>
            <w:r w:rsidR="00DB1D2A">
              <w:t>Arbeiten Dunkelheit, schlechte Sicht</w:t>
            </w:r>
          </w:p>
        </w:tc>
      </w:tr>
      <w:tr w:rsidR="00DB1D2A" w:rsidTr="00CF2679">
        <w:tc>
          <w:tcPr>
            <w:tcW w:w="405" w:type="dxa"/>
          </w:tcPr>
          <w:p w:rsidR="00DB1D2A" w:rsidRDefault="00DB1D2A" w:rsidP="0070006C">
            <w:pPr>
              <w:pStyle w:val="Listenabsatz"/>
              <w:ind w:left="0"/>
              <w:jc w:val="both"/>
            </w:pPr>
          </w:p>
        </w:tc>
        <w:tc>
          <w:tcPr>
            <w:tcW w:w="576" w:type="dxa"/>
          </w:tcPr>
          <w:p w:rsidR="00DB1D2A" w:rsidRDefault="008461CA" w:rsidP="0070006C">
            <w:pPr>
              <w:pStyle w:val="Listenabsatz"/>
              <w:ind w:left="0"/>
              <w:jc w:val="center"/>
              <w:rPr>
                <w:rFonts w:ascii="&amp;quot" w:hAnsi="&amp;quot"/>
                <w:noProof/>
                <w:color w:val="3085CB"/>
                <w:sz w:val="19"/>
                <w:szCs w:val="19"/>
                <w:lang w:eastAsia="de-DE" w:bidi="ar-SA"/>
              </w:rPr>
            </w:pPr>
            <w:r>
              <w:rPr>
                <w:rFonts w:ascii="&amp;quot" w:hAnsi="&amp;quot"/>
                <w:noProof/>
                <w:color w:val="3085CB"/>
                <w:sz w:val="19"/>
                <w:szCs w:val="19"/>
                <w:lang w:eastAsia="de-DE" w:bidi="ar-SA"/>
              </w:rPr>
              <w:drawing>
                <wp:inline distT="0" distB="0" distL="0" distR="0" wp14:anchorId="4E12DFAC" wp14:editId="451B9F34">
                  <wp:extent cx="213360" cy="213360"/>
                  <wp:effectExtent l="0" t="0" r="0" b="0"/>
                  <wp:docPr id="50" name="Bild 3" descr="Warnschilder, Allgemeines Warnzeichen, ASR / ISO">
                    <a:hlinkClick xmlns:a="http://schemas.openxmlformats.org/drawingml/2006/main" r:id="rId87" tooltip="&quot;Warnschilder, Allgemeines Warnzeich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schilder, Allgemeines Warnzeichen, ASR / ISO">
                            <a:hlinkClick r:id="rId87" tooltip="&quot;Warnschilder, Allgemeines Warnzeichen, ASR / ISO&quot;"/>
                          </pic:cNvP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DB1D2A" w:rsidRDefault="008461CA" w:rsidP="0070006C">
            <w:pPr>
              <w:pStyle w:val="Listenabsatz"/>
              <w:ind w:left="0"/>
              <w:jc w:val="both"/>
            </w:pPr>
            <w:r>
              <w:t>47 Reinigungsarbeiten Industrie- und Gebäudereinigung</w:t>
            </w:r>
          </w:p>
        </w:tc>
      </w:tr>
      <w:tr w:rsidR="0019048A" w:rsidTr="00CF2679">
        <w:tc>
          <w:tcPr>
            <w:tcW w:w="405" w:type="dxa"/>
          </w:tcPr>
          <w:p w:rsidR="0019048A" w:rsidRDefault="0019048A" w:rsidP="0070006C">
            <w:pPr>
              <w:pStyle w:val="Listenabsatz"/>
              <w:ind w:left="0"/>
              <w:jc w:val="both"/>
            </w:pPr>
          </w:p>
        </w:tc>
        <w:tc>
          <w:tcPr>
            <w:tcW w:w="576" w:type="dxa"/>
          </w:tcPr>
          <w:p w:rsidR="0019048A" w:rsidRDefault="0019048A" w:rsidP="0070006C">
            <w:pPr>
              <w:pStyle w:val="Listenabsatz"/>
              <w:ind w:left="0"/>
              <w:jc w:val="center"/>
              <w:rPr>
                <w:rFonts w:ascii="&amp;quot" w:hAnsi="&amp;quot"/>
                <w:noProof/>
                <w:color w:val="3085CB"/>
                <w:sz w:val="19"/>
                <w:szCs w:val="19"/>
                <w:lang w:eastAsia="de-DE" w:bidi="ar-SA"/>
              </w:rPr>
            </w:pPr>
            <w:r>
              <w:rPr>
                <w:rFonts w:ascii="&amp;quot" w:hAnsi="&amp;quot"/>
                <w:noProof/>
                <w:color w:val="3085CB"/>
                <w:sz w:val="19"/>
                <w:szCs w:val="19"/>
                <w:lang w:eastAsia="de-DE" w:bidi="ar-SA"/>
              </w:rPr>
              <w:drawing>
                <wp:inline distT="0" distB="0" distL="0" distR="0" wp14:anchorId="4F911442" wp14:editId="0BC2FC59">
                  <wp:extent cx="213360" cy="213360"/>
                  <wp:effectExtent l="0" t="0" r="0" b="0"/>
                  <wp:docPr id="51" name="Bild 3" descr="Warnschilder, Allgemeines Warnzeichen, ASR / ISO">
                    <a:hlinkClick xmlns:a="http://schemas.openxmlformats.org/drawingml/2006/main" r:id="rId87" tooltip="&quot;Warnschilder, Allgemeines Warnzeichen, ASR / I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schilder, Allgemeines Warnzeichen, ASR / ISO">
                            <a:hlinkClick r:id="rId87" tooltip="&quot;Warnschilder, Allgemeines Warnzeichen, ASR / ISO&quot;"/>
                          </pic:cNvP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p>
        </w:tc>
        <w:tc>
          <w:tcPr>
            <w:tcW w:w="7933" w:type="dxa"/>
          </w:tcPr>
          <w:p w:rsidR="0019048A" w:rsidRDefault="0019048A" w:rsidP="0070006C">
            <w:pPr>
              <w:pStyle w:val="Listenabsatz"/>
              <w:ind w:left="0"/>
              <w:jc w:val="both"/>
            </w:pPr>
            <w:r>
              <w:t>48 Arbeiten im Freien (Sonneneinstrahlung)</w:t>
            </w:r>
          </w:p>
        </w:tc>
      </w:tr>
    </w:tbl>
    <w:p w:rsidR="00C91E02" w:rsidRDefault="00C91E02" w:rsidP="00165117">
      <w:pPr>
        <w:jc w:val="both"/>
      </w:pPr>
    </w:p>
    <w:p w:rsidR="00AF3551" w:rsidRDefault="005319EC" w:rsidP="000817A2">
      <w:pPr>
        <w:pStyle w:val="Listenabsatz"/>
        <w:numPr>
          <w:ilvl w:val="0"/>
          <w:numId w:val="2"/>
        </w:numPr>
        <w:jc w:val="both"/>
      </w:pPr>
      <w:r>
        <w:t xml:space="preserve">Erforderliche PSA-Auswahl </w:t>
      </w:r>
      <w:r w:rsidR="00A54E6E">
        <w:t xml:space="preserve">nach </w:t>
      </w:r>
      <w:r>
        <w:t>Gefahrenquellen</w:t>
      </w:r>
    </w:p>
    <w:p w:rsidR="005319EC" w:rsidRDefault="005319EC" w:rsidP="005319EC">
      <w:pPr>
        <w:pStyle w:val="Listenabsatz"/>
        <w:jc w:val="both"/>
      </w:pPr>
    </w:p>
    <w:tbl>
      <w:tblPr>
        <w:tblStyle w:val="Tabellenraster"/>
        <w:tblW w:w="0" w:type="auto"/>
        <w:tblInd w:w="720" w:type="dxa"/>
        <w:tblLook w:val="04A0" w:firstRow="1" w:lastRow="0" w:firstColumn="1" w:lastColumn="0" w:noHBand="0" w:noVBand="1"/>
      </w:tblPr>
      <w:tblGrid>
        <w:gridCol w:w="409"/>
        <w:gridCol w:w="4045"/>
        <w:gridCol w:w="491"/>
        <w:gridCol w:w="3963"/>
      </w:tblGrid>
      <w:tr w:rsidR="00437114" w:rsidTr="00437114">
        <w:tc>
          <w:tcPr>
            <w:tcW w:w="409" w:type="dxa"/>
          </w:tcPr>
          <w:p w:rsidR="00437114" w:rsidRDefault="00437114" w:rsidP="005319EC">
            <w:pPr>
              <w:pStyle w:val="Listenabsatz"/>
              <w:ind w:left="0"/>
              <w:jc w:val="both"/>
            </w:pPr>
          </w:p>
        </w:tc>
        <w:tc>
          <w:tcPr>
            <w:tcW w:w="4045" w:type="dxa"/>
          </w:tcPr>
          <w:p w:rsidR="005D17B1" w:rsidRDefault="00437114" w:rsidP="00310E08">
            <w:pPr>
              <w:pStyle w:val="Listenabsatz"/>
              <w:ind w:left="0"/>
            </w:pPr>
            <w:r>
              <w:t xml:space="preserve">1 </w:t>
            </w:r>
            <w:r w:rsidR="00310E08" w:rsidRPr="00310E08">
              <w:t xml:space="preserve"> </w:t>
            </w:r>
          </w:p>
          <w:p w:rsidR="005D17B1" w:rsidRPr="005D17B1" w:rsidRDefault="005D17B1" w:rsidP="000817A2">
            <w:pPr>
              <w:pStyle w:val="Listenabsatz"/>
              <w:numPr>
                <w:ilvl w:val="0"/>
                <w:numId w:val="3"/>
              </w:numPr>
              <w:rPr>
                <w:sz w:val="20"/>
                <w:szCs w:val="20"/>
              </w:rPr>
            </w:pPr>
            <w:r w:rsidRPr="005D17B1">
              <w:rPr>
                <w:sz w:val="20"/>
                <w:szCs w:val="20"/>
              </w:rPr>
              <w:t>Schutzhelm mit Visier</w:t>
            </w:r>
          </w:p>
          <w:p w:rsidR="005D17B1" w:rsidRPr="005D17B1" w:rsidRDefault="00310E08" w:rsidP="000817A2">
            <w:pPr>
              <w:pStyle w:val="Listenabsatz"/>
              <w:numPr>
                <w:ilvl w:val="0"/>
                <w:numId w:val="3"/>
              </w:numPr>
              <w:rPr>
                <w:sz w:val="20"/>
                <w:szCs w:val="20"/>
              </w:rPr>
            </w:pPr>
            <w:r w:rsidRPr="005D17B1">
              <w:rPr>
                <w:sz w:val="20"/>
                <w:szCs w:val="20"/>
              </w:rPr>
              <w:t>Hitzeschutzhandschuhe</w:t>
            </w:r>
          </w:p>
          <w:p w:rsidR="00437114" w:rsidRPr="005D17B1" w:rsidRDefault="00451369" w:rsidP="000817A2">
            <w:pPr>
              <w:pStyle w:val="Listenabsatz"/>
              <w:numPr>
                <w:ilvl w:val="0"/>
                <w:numId w:val="3"/>
              </w:numPr>
              <w:rPr>
                <w:sz w:val="20"/>
                <w:szCs w:val="20"/>
              </w:rPr>
            </w:pPr>
            <w:r>
              <w:rPr>
                <w:sz w:val="20"/>
                <w:szCs w:val="20"/>
              </w:rPr>
              <w:t>Isolierhandschuhe</w:t>
            </w:r>
            <w:r w:rsidR="005D17B1" w:rsidRPr="005D17B1">
              <w:rPr>
                <w:sz w:val="20"/>
                <w:szCs w:val="20"/>
              </w:rPr>
              <w:t xml:space="preserve"> (bei Gefahr)</w:t>
            </w:r>
          </w:p>
          <w:p w:rsidR="005D17B1" w:rsidRPr="005D17B1" w:rsidRDefault="005D17B1" w:rsidP="000817A2">
            <w:pPr>
              <w:pStyle w:val="Listenabsatz"/>
              <w:numPr>
                <w:ilvl w:val="0"/>
                <w:numId w:val="3"/>
              </w:numPr>
              <w:rPr>
                <w:sz w:val="20"/>
                <w:szCs w:val="20"/>
              </w:rPr>
            </w:pPr>
            <w:r w:rsidRPr="005D17B1">
              <w:rPr>
                <w:sz w:val="20"/>
                <w:szCs w:val="20"/>
              </w:rPr>
              <w:t>Schutzhose</w:t>
            </w:r>
          </w:p>
          <w:p w:rsidR="005D17B1" w:rsidRDefault="005D17B1" w:rsidP="000817A2">
            <w:pPr>
              <w:pStyle w:val="Listenabsatz"/>
              <w:numPr>
                <w:ilvl w:val="0"/>
                <w:numId w:val="3"/>
              </w:numPr>
            </w:pPr>
            <w:r w:rsidRPr="005D17B1">
              <w:rPr>
                <w:sz w:val="20"/>
                <w:szCs w:val="20"/>
              </w:rPr>
              <w:t>Schutzjacke</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2</w:t>
            </w:r>
            <w:r w:rsidR="00310E08">
              <w:t xml:space="preserve"> </w:t>
            </w:r>
          </w:p>
          <w:p w:rsidR="005D17B1" w:rsidRPr="005D17B1" w:rsidRDefault="005D17B1" w:rsidP="000817A2">
            <w:pPr>
              <w:pStyle w:val="Listenabsatz"/>
              <w:numPr>
                <w:ilvl w:val="0"/>
                <w:numId w:val="4"/>
              </w:numPr>
              <w:jc w:val="both"/>
              <w:rPr>
                <w:sz w:val="20"/>
                <w:szCs w:val="20"/>
              </w:rPr>
            </w:pPr>
            <w:r>
              <w:rPr>
                <w:sz w:val="20"/>
                <w:szCs w:val="20"/>
              </w:rPr>
              <w:t>Schutzhandschuhe</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3</w:t>
            </w:r>
          </w:p>
          <w:p w:rsidR="005D17B1" w:rsidRDefault="00204637" w:rsidP="000817A2">
            <w:pPr>
              <w:pStyle w:val="Listenabsatz"/>
              <w:numPr>
                <w:ilvl w:val="0"/>
                <w:numId w:val="4"/>
              </w:numPr>
              <w:jc w:val="both"/>
              <w:rPr>
                <w:sz w:val="20"/>
                <w:szCs w:val="20"/>
              </w:rPr>
            </w:pPr>
            <w:r>
              <w:rPr>
                <w:sz w:val="20"/>
                <w:szCs w:val="20"/>
              </w:rPr>
              <w:t>Schutzjacke</w:t>
            </w:r>
          </w:p>
          <w:p w:rsidR="00204637" w:rsidRDefault="00204637" w:rsidP="000817A2">
            <w:pPr>
              <w:pStyle w:val="Listenabsatz"/>
              <w:numPr>
                <w:ilvl w:val="0"/>
                <w:numId w:val="4"/>
              </w:numPr>
              <w:jc w:val="both"/>
              <w:rPr>
                <w:sz w:val="20"/>
                <w:szCs w:val="20"/>
              </w:rPr>
            </w:pPr>
            <w:r>
              <w:rPr>
                <w:sz w:val="20"/>
                <w:szCs w:val="20"/>
              </w:rPr>
              <w:t>Schutzhose</w:t>
            </w:r>
          </w:p>
          <w:p w:rsidR="00204637" w:rsidRDefault="00204637" w:rsidP="000817A2">
            <w:pPr>
              <w:pStyle w:val="Listenabsatz"/>
              <w:numPr>
                <w:ilvl w:val="0"/>
                <w:numId w:val="4"/>
              </w:numPr>
              <w:jc w:val="both"/>
              <w:rPr>
                <w:sz w:val="20"/>
                <w:szCs w:val="20"/>
              </w:rPr>
            </w:pPr>
            <w:r>
              <w:rPr>
                <w:sz w:val="20"/>
                <w:szCs w:val="20"/>
              </w:rPr>
              <w:t>Schutzhandschuhe</w:t>
            </w:r>
          </w:p>
          <w:p w:rsidR="00204637" w:rsidRDefault="00204637" w:rsidP="000817A2">
            <w:pPr>
              <w:pStyle w:val="Listenabsatz"/>
              <w:numPr>
                <w:ilvl w:val="0"/>
                <w:numId w:val="4"/>
              </w:numPr>
              <w:jc w:val="both"/>
              <w:rPr>
                <w:sz w:val="20"/>
                <w:szCs w:val="20"/>
              </w:rPr>
            </w:pPr>
            <w:r>
              <w:rPr>
                <w:sz w:val="20"/>
                <w:szCs w:val="20"/>
              </w:rPr>
              <w:t>Schutzschuhe</w:t>
            </w:r>
          </w:p>
          <w:p w:rsidR="00204637" w:rsidRPr="005D17B1" w:rsidRDefault="00204637" w:rsidP="00204637">
            <w:pPr>
              <w:pStyle w:val="Listenabsatz"/>
              <w:jc w:val="both"/>
              <w:rPr>
                <w:sz w:val="20"/>
                <w:szCs w:val="20"/>
              </w:rPr>
            </w:pPr>
            <w:r>
              <w:rPr>
                <w:sz w:val="20"/>
                <w:szCs w:val="20"/>
              </w:rPr>
              <w:t>Antistatische Ausführung</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4</w:t>
            </w:r>
          </w:p>
          <w:p w:rsidR="00204637" w:rsidRPr="00204637" w:rsidRDefault="00204637" w:rsidP="000817A2">
            <w:pPr>
              <w:pStyle w:val="Listenabsatz"/>
              <w:numPr>
                <w:ilvl w:val="0"/>
                <w:numId w:val="5"/>
              </w:numPr>
              <w:jc w:val="both"/>
              <w:rPr>
                <w:sz w:val="20"/>
                <w:szCs w:val="20"/>
              </w:rPr>
            </w:pPr>
            <w:r>
              <w:rPr>
                <w:sz w:val="20"/>
                <w:szCs w:val="20"/>
              </w:rPr>
              <w:t>Geeignete Schutzhandschuhe</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5</w:t>
            </w:r>
          </w:p>
          <w:p w:rsidR="00D174A9" w:rsidRDefault="00651D1E" w:rsidP="000817A2">
            <w:pPr>
              <w:pStyle w:val="Listenabsatz"/>
              <w:numPr>
                <w:ilvl w:val="0"/>
                <w:numId w:val="5"/>
              </w:numPr>
              <w:jc w:val="both"/>
              <w:rPr>
                <w:sz w:val="20"/>
                <w:szCs w:val="20"/>
              </w:rPr>
            </w:pPr>
            <w:r>
              <w:rPr>
                <w:sz w:val="20"/>
                <w:szCs w:val="20"/>
              </w:rPr>
              <w:t>Schutzjacke</w:t>
            </w:r>
          </w:p>
          <w:p w:rsidR="00651D1E" w:rsidRDefault="00651D1E" w:rsidP="000817A2">
            <w:pPr>
              <w:pStyle w:val="Listenabsatz"/>
              <w:numPr>
                <w:ilvl w:val="0"/>
                <w:numId w:val="5"/>
              </w:numPr>
              <w:jc w:val="both"/>
              <w:rPr>
                <w:sz w:val="20"/>
                <w:szCs w:val="20"/>
              </w:rPr>
            </w:pPr>
            <w:r>
              <w:rPr>
                <w:sz w:val="20"/>
                <w:szCs w:val="20"/>
              </w:rPr>
              <w:t>Schutzhose</w:t>
            </w:r>
          </w:p>
          <w:p w:rsidR="00651D1E" w:rsidRDefault="00651D1E" w:rsidP="000817A2">
            <w:pPr>
              <w:pStyle w:val="Listenabsatz"/>
              <w:numPr>
                <w:ilvl w:val="0"/>
                <w:numId w:val="5"/>
              </w:numPr>
              <w:jc w:val="both"/>
              <w:rPr>
                <w:sz w:val="20"/>
                <w:szCs w:val="20"/>
              </w:rPr>
            </w:pPr>
            <w:r>
              <w:rPr>
                <w:sz w:val="20"/>
                <w:szCs w:val="20"/>
              </w:rPr>
              <w:t>Schutzschuhe</w:t>
            </w:r>
          </w:p>
          <w:p w:rsidR="00651D1E" w:rsidRPr="00D174A9" w:rsidRDefault="00651D1E" w:rsidP="00651D1E">
            <w:pPr>
              <w:pStyle w:val="Listenabsatz"/>
              <w:jc w:val="both"/>
              <w:rPr>
                <w:sz w:val="20"/>
                <w:szCs w:val="20"/>
              </w:rPr>
            </w:pPr>
            <w:r>
              <w:rPr>
                <w:sz w:val="20"/>
                <w:szCs w:val="20"/>
              </w:rPr>
              <w:t>Warnfarben, ggf. Reflektierend</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6</w:t>
            </w:r>
          </w:p>
          <w:p w:rsidR="004C77BE" w:rsidRDefault="004C77BE" w:rsidP="000817A2">
            <w:pPr>
              <w:pStyle w:val="Listenabsatz"/>
              <w:numPr>
                <w:ilvl w:val="0"/>
                <w:numId w:val="6"/>
              </w:numPr>
              <w:jc w:val="both"/>
              <w:rPr>
                <w:sz w:val="20"/>
                <w:szCs w:val="20"/>
              </w:rPr>
            </w:pPr>
            <w:r>
              <w:rPr>
                <w:sz w:val="20"/>
                <w:szCs w:val="20"/>
              </w:rPr>
              <w:t>Arbeitsschürze, oder</w:t>
            </w:r>
          </w:p>
          <w:p w:rsidR="004C77BE" w:rsidRPr="004C77BE" w:rsidRDefault="004C77BE" w:rsidP="004C77BE">
            <w:pPr>
              <w:pStyle w:val="Listenabsatz"/>
              <w:jc w:val="both"/>
              <w:rPr>
                <w:sz w:val="20"/>
                <w:szCs w:val="20"/>
              </w:rPr>
            </w:pPr>
            <w:r>
              <w:rPr>
                <w:sz w:val="20"/>
                <w:szCs w:val="20"/>
              </w:rPr>
              <w:t xml:space="preserve">Schutzjacke, </w:t>
            </w:r>
            <w:r w:rsidRPr="004C77BE">
              <w:rPr>
                <w:sz w:val="20"/>
                <w:szCs w:val="20"/>
              </w:rPr>
              <w:t>Schutzhose</w:t>
            </w:r>
          </w:p>
          <w:p w:rsidR="004C77BE" w:rsidRDefault="004C77BE" w:rsidP="000817A2">
            <w:pPr>
              <w:pStyle w:val="Listenabsatz"/>
              <w:numPr>
                <w:ilvl w:val="0"/>
                <w:numId w:val="6"/>
              </w:numPr>
              <w:jc w:val="both"/>
              <w:rPr>
                <w:sz w:val="20"/>
                <w:szCs w:val="20"/>
              </w:rPr>
            </w:pPr>
            <w:r>
              <w:rPr>
                <w:sz w:val="20"/>
                <w:szCs w:val="20"/>
              </w:rPr>
              <w:t>Schutzschuhe</w:t>
            </w:r>
          </w:p>
          <w:p w:rsidR="004C77BE" w:rsidRDefault="004C77BE" w:rsidP="000817A2">
            <w:pPr>
              <w:pStyle w:val="Listenabsatz"/>
              <w:numPr>
                <w:ilvl w:val="0"/>
                <w:numId w:val="6"/>
              </w:numPr>
              <w:jc w:val="both"/>
              <w:rPr>
                <w:sz w:val="20"/>
                <w:szCs w:val="20"/>
              </w:rPr>
            </w:pPr>
            <w:r>
              <w:rPr>
                <w:sz w:val="20"/>
                <w:szCs w:val="20"/>
              </w:rPr>
              <w:t>Handschuhe</w:t>
            </w:r>
          </w:p>
          <w:p w:rsidR="004C77BE" w:rsidRDefault="004C77BE" w:rsidP="000817A2">
            <w:pPr>
              <w:pStyle w:val="Listenabsatz"/>
              <w:numPr>
                <w:ilvl w:val="0"/>
                <w:numId w:val="6"/>
              </w:numPr>
              <w:jc w:val="both"/>
              <w:rPr>
                <w:sz w:val="20"/>
                <w:szCs w:val="20"/>
              </w:rPr>
            </w:pPr>
            <w:r>
              <w:rPr>
                <w:sz w:val="20"/>
                <w:szCs w:val="20"/>
              </w:rPr>
              <w:t>Schutzbrille, oder Gesichtsschutz</w:t>
            </w:r>
          </w:p>
          <w:p w:rsidR="004C77BE" w:rsidRPr="004C77BE" w:rsidRDefault="004C77BE" w:rsidP="004C77BE">
            <w:pPr>
              <w:pStyle w:val="Listenabsatz"/>
              <w:jc w:val="both"/>
              <w:rPr>
                <w:sz w:val="20"/>
                <w:szCs w:val="20"/>
              </w:rPr>
            </w:pPr>
            <w:r>
              <w:rPr>
                <w:sz w:val="20"/>
                <w:szCs w:val="20"/>
              </w:rPr>
              <w:t>Säurefest</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7</w:t>
            </w:r>
          </w:p>
          <w:p w:rsidR="004C77BE" w:rsidRDefault="0049722C" w:rsidP="000817A2">
            <w:pPr>
              <w:pStyle w:val="Listenabsatz"/>
              <w:numPr>
                <w:ilvl w:val="0"/>
                <w:numId w:val="7"/>
              </w:numPr>
              <w:jc w:val="both"/>
              <w:rPr>
                <w:sz w:val="20"/>
                <w:szCs w:val="20"/>
              </w:rPr>
            </w:pPr>
            <w:r>
              <w:rPr>
                <w:sz w:val="20"/>
                <w:szCs w:val="20"/>
              </w:rPr>
              <w:t>Schutzschuhe</w:t>
            </w:r>
          </w:p>
          <w:p w:rsidR="0049722C" w:rsidRPr="004C77BE" w:rsidRDefault="0049722C" w:rsidP="000817A2">
            <w:pPr>
              <w:pStyle w:val="Listenabsatz"/>
              <w:numPr>
                <w:ilvl w:val="0"/>
                <w:numId w:val="7"/>
              </w:numPr>
              <w:jc w:val="both"/>
              <w:rPr>
                <w:sz w:val="20"/>
                <w:szCs w:val="20"/>
              </w:rPr>
            </w:pPr>
            <w:r>
              <w:rPr>
                <w:sz w:val="20"/>
                <w:szCs w:val="20"/>
              </w:rPr>
              <w:t>Arbeitshandschuhe</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8</w:t>
            </w:r>
          </w:p>
          <w:p w:rsidR="0049722C" w:rsidRDefault="00DD2E4D" w:rsidP="000817A2">
            <w:pPr>
              <w:pStyle w:val="Listenabsatz"/>
              <w:numPr>
                <w:ilvl w:val="0"/>
                <w:numId w:val="8"/>
              </w:numPr>
              <w:jc w:val="both"/>
              <w:rPr>
                <w:sz w:val="20"/>
                <w:szCs w:val="20"/>
              </w:rPr>
            </w:pPr>
            <w:r>
              <w:rPr>
                <w:sz w:val="20"/>
                <w:szCs w:val="20"/>
              </w:rPr>
              <w:t>Schutzschuhe</w:t>
            </w:r>
          </w:p>
          <w:p w:rsidR="00DD2E4D" w:rsidRDefault="00DD2E4D" w:rsidP="000817A2">
            <w:pPr>
              <w:pStyle w:val="Listenabsatz"/>
              <w:numPr>
                <w:ilvl w:val="0"/>
                <w:numId w:val="8"/>
              </w:numPr>
              <w:jc w:val="both"/>
              <w:rPr>
                <w:sz w:val="20"/>
                <w:szCs w:val="20"/>
              </w:rPr>
            </w:pPr>
            <w:r>
              <w:rPr>
                <w:sz w:val="20"/>
                <w:szCs w:val="20"/>
              </w:rPr>
              <w:t>Schutzjacke</w:t>
            </w:r>
          </w:p>
          <w:p w:rsidR="00DD2E4D" w:rsidRDefault="00DD2E4D" w:rsidP="000817A2">
            <w:pPr>
              <w:pStyle w:val="Listenabsatz"/>
              <w:numPr>
                <w:ilvl w:val="0"/>
                <w:numId w:val="8"/>
              </w:numPr>
              <w:jc w:val="both"/>
              <w:rPr>
                <w:sz w:val="20"/>
                <w:szCs w:val="20"/>
              </w:rPr>
            </w:pPr>
            <w:r>
              <w:rPr>
                <w:sz w:val="20"/>
                <w:szCs w:val="20"/>
              </w:rPr>
              <w:t>Schutzhose</w:t>
            </w:r>
          </w:p>
          <w:p w:rsidR="00DD2E4D" w:rsidRDefault="00DD2E4D" w:rsidP="00DD2E4D">
            <w:pPr>
              <w:pStyle w:val="Listenabsatz"/>
              <w:jc w:val="both"/>
              <w:rPr>
                <w:sz w:val="20"/>
                <w:szCs w:val="20"/>
              </w:rPr>
            </w:pPr>
            <w:r>
              <w:rPr>
                <w:sz w:val="20"/>
                <w:szCs w:val="20"/>
              </w:rPr>
              <w:t>Schwer Entflammbar</w:t>
            </w:r>
          </w:p>
          <w:p w:rsidR="0070006C" w:rsidRDefault="0070006C" w:rsidP="00DD2E4D">
            <w:pPr>
              <w:pStyle w:val="Listenabsatz"/>
              <w:jc w:val="both"/>
              <w:rPr>
                <w:sz w:val="20"/>
                <w:szCs w:val="20"/>
              </w:rPr>
            </w:pPr>
          </w:p>
          <w:p w:rsidR="0070006C" w:rsidRDefault="0070006C" w:rsidP="00DD2E4D">
            <w:pPr>
              <w:pStyle w:val="Listenabsatz"/>
              <w:jc w:val="both"/>
              <w:rPr>
                <w:sz w:val="20"/>
                <w:szCs w:val="20"/>
              </w:rPr>
            </w:pPr>
          </w:p>
          <w:p w:rsidR="0070006C" w:rsidRDefault="0070006C" w:rsidP="00DD2E4D">
            <w:pPr>
              <w:pStyle w:val="Listenabsatz"/>
              <w:jc w:val="both"/>
              <w:rPr>
                <w:sz w:val="20"/>
                <w:szCs w:val="20"/>
              </w:rPr>
            </w:pPr>
          </w:p>
          <w:p w:rsidR="0070006C" w:rsidRPr="002F5277" w:rsidRDefault="0070006C" w:rsidP="002F5277">
            <w:pPr>
              <w:jc w:val="both"/>
              <w:rPr>
                <w:sz w:val="20"/>
                <w:szCs w:val="20"/>
              </w:rPr>
            </w:pP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9</w:t>
            </w:r>
          </w:p>
          <w:p w:rsidR="000E5896" w:rsidRDefault="000E5896" w:rsidP="000817A2">
            <w:pPr>
              <w:pStyle w:val="Listenabsatz"/>
              <w:numPr>
                <w:ilvl w:val="0"/>
                <w:numId w:val="6"/>
              </w:numPr>
              <w:jc w:val="both"/>
              <w:rPr>
                <w:sz w:val="20"/>
                <w:szCs w:val="20"/>
              </w:rPr>
            </w:pPr>
            <w:r>
              <w:rPr>
                <w:sz w:val="20"/>
                <w:szCs w:val="20"/>
              </w:rPr>
              <w:t>Arbeitsschürze, oder</w:t>
            </w:r>
          </w:p>
          <w:p w:rsidR="000E5896" w:rsidRPr="004C77BE" w:rsidRDefault="000E5896" w:rsidP="000E5896">
            <w:pPr>
              <w:pStyle w:val="Listenabsatz"/>
              <w:jc w:val="both"/>
              <w:rPr>
                <w:sz w:val="20"/>
                <w:szCs w:val="20"/>
              </w:rPr>
            </w:pPr>
            <w:r>
              <w:rPr>
                <w:sz w:val="20"/>
                <w:szCs w:val="20"/>
              </w:rPr>
              <w:t xml:space="preserve">Schutzjacke, </w:t>
            </w:r>
            <w:r w:rsidRPr="004C77BE">
              <w:rPr>
                <w:sz w:val="20"/>
                <w:szCs w:val="20"/>
              </w:rPr>
              <w:t>Schutzhose</w:t>
            </w:r>
          </w:p>
          <w:p w:rsidR="000E5896" w:rsidRDefault="000E5896" w:rsidP="000817A2">
            <w:pPr>
              <w:pStyle w:val="Listenabsatz"/>
              <w:numPr>
                <w:ilvl w:val="0"/>
                <w:numId w:val="6"/>
              </w:numPr>
              <w:jc w:val="both"/>
              <w:rPr>
                <w:sz w:val="20"/>
                <w:szCs w:val="20"/>
              </w:rPr>
            </w:pPr>
            <w:r>
              <w:rPr>
                <w:sz w:val="20"/>
                <w:szCs w:val="20"/>
              </w:rPr>
              <w:t>Schutzschuhe</w:t>
            </w:r>
          </w:p>
          <w:p w:rsidR="000E5896" w:rsidRDefault="000E5896" w:rsidP="000817A2">
            <w:pPr>
              <w:pStyle w:val="Listenabsatz"/>
              <w:numPr>
                <w:ilvl w:val="0"/>
                <w:numId w:val="6"/>
              </w:numPr>
              <w:jc w:val="both"/>
              <w:rPr>
                <w:sz w:val="20"/>
                <w:szCs w:val="20"/>
              </w:rPr>
            </w:pPr>
            <w:r>
              <w:rPr>
                <w:sz w:val="20"/>
                <w:szCs w:val="20"/>
              </w:rPr>
              <w:t>Handschuhe</w:t>
            </w:r>
          </w:p>
          <w:p w:rsidR="000E5896" w:rsidRDefault="000E5896" w:rsidP="000817A2">
            <w:pPr>
              <w:pStyle w:val="Listenabsatz"/>
              <w:numPr>
                <w:ilvl w:val="0"/>
                <w:numId w:val="6"/>
              </w:numPr>
              <w:jc w:val="both"/>
              <w:rPr>
                <w:sz w:val="20"/>
                <w:szCs w:val="20"/>
              </w:rPr>
            </w:pPr>
            <w:r>
              <w:rPr>
                <w:sz w:val="20"/>
                <w:szCs w:val="20"/>
              </w:rPr>
              <w:t>Schutzbrille, oder Gesichtsschutz</w:t>
            </w:r>
          </w:p>
          <w:p w:rsidR="00DD2E4D" w:rsidRPr="00DD2E4D" w:rsidRDefault="000E5896" w:rsidP="000817A2">
            <w:pPr>
              <w:pStyle w:val="Listenabsatz"/>
              <w:numPr>
                <w:ilvl w:val="0"/>
                <w:numId w:val="9"/>
              </w:numPr>
              <w:jc w:val="both"/>
              <w:rPr>
                <w:sz w:val="20"/>
                <w:szCs w:val="20"/>
              </w:rPr>
            </w:pPr>
            <w:r>
              <w:rPr>
                <w:sz w:val="20"/>
                <w:szCs w:val="20"/>
              </w:rPr>
              <w:t>Säurefest</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10</w:t>
            </w:r>
          </w:p>
          <w:p w:rsidR="00E016AE" w:rsidRDefault="00E016AE" w:rsidP="000817A2">
            <w:pPr>
              <w:pStyle w:val="Listenabsatz"/>
              <w:numPr>
                <w:ilvl w:val="0"/>
                <w:numId w:val="5"/>
              </w:numPr>
              <w:jc w:val="both"/>
              <w:rPr>
                <w:sz w:val="20"/>
                <w:szCs w:val="20"/>
              </w:rPr>
            </w:pPr>
            <w:r>
              <w:rPr>
                <w:sz w:val="20"/>
                <w:szCs w:val="20"/>
              </w:rPr>
              <w:t>Schutzjacke</w:t>
            </w:r>
          </w:p>
          <w:p w:rsidR="00E016AE" w:rsidRDefault="00E016AE" w:rsidP="000817A2">
            <w:pPr>
              <w:pStyle w:val="Listenabsatz"/>
              <w:numPr>
                <w:ilvl w:val="0"/>
                <w:numId w:val="5"/>
              </w:numPr>
              <w:jc w:val="both"/>
              <w:rPr>
                <w:sz w:val="20"/>
                <w:szCs w:val="20"/>
              </w:rPr>
            </w:pPr>
            <w:r>
              <w:rPr>
                <w:sz w:val="20"/>
                <w:szCs w:val="20"/>
              </w:rPr>
              <w:t>Schutzhose</w:t>
            </w:r>
          </w:p>
          <w:p w:rsidR="00E016AE" w:rsidRDefault="00E016AE" w:rsidP="000817A2">
            <w:pPr>
              <w:pStyle w:val="Listenabsatz"/>
              <w:numPr>
                <w:ilvl w:val="0"/>
                <w:numId w:val="5"/>
              </w:numPr>
              <w:jc w:val="both"/>
              <w:rPr>
                <w:sz w:val="20"/>
                <w:szCs w:val="20"/>
              </w:rPr>
            </w:pPr>
            <w:r>
              <w:rPr>
                <w:sz w:val="20"/>
                <w:szCs w:val="20"/>
              </w:rPr>
              <w:t>Schutzschuhe</w:t>
            </w:r>
          </w:p>
          <w:p w:rsidR="00E016AE" w:rsidRDefault="008737E2" w:rsidP="00E016AE">
            <w:pPr>
              <w:pStyle w:val="Listenabsatz"/>
              <w:jc w:val="both"/>
              <w:rPr>
                <w:sz w:val="20"/>
                <w:szCs w:val="20"/>
              </w:rPr>
            </w:pPr>
            <w:r>
              <w:rPr>
                <w:sz w:val="20"/>
                <w:szCs w:val="20"/>
              </w:rPr>
              <w:t>Eng anliegend und geschlossen</w:t>
            </w:r>
          </w:p>
          <w:p w:rsidR="000E5896" w:rsidRPr="000E5896" w:rsidRDefault="000E5896" w:rsidP="005319EC">
            <w:pPr>
              <w:pStyle w:val="Listenabsatz"/>
              <w:ind w:left="0"/>
              <w:jc w:val="both"/>
              <w:rPr>
                <w:sz w:val="20"/>
                <w:szCs w:val="20"/>
              </w:rPr>
            </w:pP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11</w:t>
            </w:r>
          </w:p>
          <w:p w:rsidR="006F0A30" w:rsidRDefault="006F0A30" w:rsidP="000817A2">
            <w:pPr>
              <w:pStyle w:val="Listenabsatz"/>
              <w:numPr>
                <w:ilvl w:val="0"/>
                <w:numId w:val="10"/>
              </w:numPr>
              <w:jc w:val="both"/>
              <w:rPr>
                <w:sz w:val="20"/>
                <w:szCs w:val="20"/>
              </w:rPr>
            </w:pPr>
            <w:r>
              <w:rPr>
                <w:sz w:val="20"/>
                <w:szCs w:val="20"/>
              </w:rPr>
              <w:t>Schutzjacke</w:t>
            </w:r>
          </w:p>
          <w:p w:rsidR="006F0A30" w:rsidRDefault="006F0A30" w:rsidP="000817A2">
            <w:pPr>
              <w:pStyle w:val="Listenabsatz"/>
              <w:numPr>
                <w:ilvl w:val="0"/>
                <w:numId w:val="10"/>
              </w:numPr>
              <w:jc w:val="both"/>
              <w:rPr>
                <w:sz w:val="20"/>
                <w:szCs w:val="20"/>
              </w:rPr>
            </w:pPr>
            <w:r>
              <w:rPr>
                <w:sz w:val="20"/>
                <w:szCs w:val="20"/>
              </w:rPr>
              <w:t>Schutzhose</w:t>
            </w:r>
          </w:p>
          <w:p w:rsidR="00E016AE" w:rsidRPr="006F0A30" w:rsidRDefault="006F0A30" w:rsidP="000817A2">
            <w:pPr>
              <w:pStyle w:val="Listenabsatz"/>
              <w:numPr>
                <w:ilvl w:val="0"/>
                <w:numId w:val="10"/>
              </w:numPr>
              <w:jc w:val="both"/>
              <w:rPr>
                <w:sz w:val="20"/>
                <w:szCs w:val="20"/>
              </w:rPr>
            </w:pPr>
            <w:r>
              <w:rPr>
                <w:sz w:val="20"/>
                <w:szCs w:val="20"/>
              </w:rPr>
              <w:t>Schutzschuhe</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12</w:t>
            </w:r>
          </w:p>
          <w:p w:rsidR="00B84083" w:rsidRDefault="00B84083" w:rsidP="000817A2">
            <w:pPr>
              <w:pStyle w:val="Listenabsatz"/>
              <w:numPr>
                <w:ilvl w:val="0"/>
                <w:numId w:val="5"/>
              </w:numPr>
              <w:jc w:val="both"/>
              <w:rPr>
                <w:sz w:val="20"/>
                <w:szCs w:val="20"/>
              </w:rPr>
            </w:pPr>
            <w:r>
              <w:rPr>
                <w:sz w:val="20"/>
                <w:szCs w:val="20"/>
              </w:rPr>
              <w:t>Schutzjacke</w:t>
            </w:r>
          </w:p>
          <w:p w:rsidR="00B84083" w:rsidRDefault="00B84083" w:rsidP="000817A2">
            <w:pPr>
              <w:pStyle w:val="Listenabsatz"/>
              <w:numPr>
                <w:ilvl w:val="0"/>
                <w:numId w:val="5"/>
              </w:numPr>
              <w:jc w:val="both"/>
              <w:rPr>
                <w:sz w:val="20"/>
                <w:szCs w:val="20"/>
              </w:rPr>
            </w:pPr>
            <w:r>
              <w:rPr>
                <w:sz w:val="20"/>
                <w:szCs w:val="20"/>
              </w:rPr>
              <w:t>Schutzhose</w:t>
            </w:r>
          </w:p>
          <w:p w:rsidR="00B84083" w:rsidRDefault="00B84083" w:rsidP="000817A2">
            <w:pPr>
              <w:pStyle w:val="Listenabsatz"/>
              <w:numPr>
                <w:ilvl w:val="0"/>
                <w:numId w:val="5"/>
              </w:numPr>
              <w:jc w:val="both"/>
              <w:rPr>
                <w:sz w:val="20"/>
                <w:szCs w:val="20"/>
              </w:rPr>
            </w:pPr>
            <w:r>
              <w:rPr>
                <w:sz w:val="20"/>
                <w:szCs w:val="20"/>
              </w:rPr>
              <w:t>Schutzschuhe</w:t>
            </w:r>
          </w:p>
          <w:p w:rsidR="006F0A30" w:rsidRPr="00E70706" w:rsidRDefault="00B84083" w:rsidP="000817A2">
            <w:pPr>
              <w:pStyle w:val="Listenabsatz"/>
              <w:numPr>
                <w:ilvl w:val="0"/>
                <w:numId w:val="5"/>
              </w:numPr>
              <w:jc w:val="both"/>
              <w:rPr>
                <w:sz w:val="20"/>
                <w:szCs w:val="20"/>
              </w:rPr>
            </w:pPr>
            <w:r>
              <w:rPr>
                <w:sz w:val="20"/>
                <w:szCs w:val="20"/>
              </w:rPr>
              <w:t>Geeignete Absturzsicherung</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13</w:t>
            </w:r>
          </w:p>
          <w:p w:rsidR="00B84083" w:rsidRPr="00B84083" w:rsidRDefault="00070289" w:rsidP="000817A2">
            <w:pPr>
              <w:pStyle w:val="Listenabsatz"/>
              <w:numPr>
                <w:ilvl w:val="0"/>
                <w:numId w:val="11"/>
              </w:numPr>
              <w:jc w:val="both"/>
              <w:rPr>
                <w:sz w:val="20"/>
                <w:szCs w:val="20"/>
              </w:rPr>
            </w:pPr>
            <w:r>
              <w:rPr>
                <w:sz w:val="20"/>
                <w:szCs w:val="20"/>
              </w:rPr>
              <w:t>Geeignete Schutzbrille</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14</w:t>
            </w:r>
          </w:p>
          <w:p w:rsidR="00070289" w:rsidRDefault="00070289" w:rsidP="000817A2">
            <w:pPr>
              <w:pStyle w:val="Listenabsatz"/>
              <w:numPr>
                <w:ilvl w:val="0"/>
                <w:numId w:val="5"/>
              </w:numPr>
              <w:jc w:val="both"/>
              <w:rPr>
                <w:sz w:val="20"/>
                <w:szCs w:val="20"/>
              </w:rPr>
            </w:pPr>
            <w:r>
              <w:rPr>
                <w:sz w:val="20"/>
                <w:szCs w:val="20"/>
              </w:rPr>
              <w:t>Schutzjacke</w:t>
            </w:r>
          </w:p>
          <w:p w:rsidR="00070289" w:rsidRDefault="00070289" w:rsidP="000817A2">
            <w:pPr>
              <w:pStyle w:val="Listenabsatz"/>
              <w:numPr>
                <w:ilvl w:val="0"/>
                <w:numId w:val="5"/>
              </w:numPr>
              <w:jc w:val="both"/>
              <w:rPr>
                <w:sz w:val="20"/>
                <w:szCs w:val="20"/>
              </w:rPr>
            </w:pPr>
            <w:r>
              <w:rPr>
                <w:sz w:val="20"/>
                <w:szCs w:val="20"/>
              </w:rPr>
              <w:t>Schutzhose</w:t>
            </w:r>
          </w:p>
          <w:p w:rsidR="00070289" w:rsidRDefault="00070289" w:rsidP="000817A2">
            <w:pPr>
              <w:pStyle w:val="Listenabsatz"/>
              <w:numPr>
                <w:ilvl w:val="0"/>
                <w:numId w:val="5"/>
              </w:numPr>
              <w:jc w:val="both"/>
              <w:rPr>
                <w:sz w:val="20"/>
                <w:szCs w:val="20"/>
              </w:rPr>
            </w:pPr>
            <w:r>
              <w:rPr>
                <w:sz w:val="20"/>
                <w:szCs w:val="20"/>
              </w:rPr>
              <w:t>Schutzschuhe</w:t>
            </w:r>
          </w:p>
          <w:p w:rsidR="00070289" w:rsidRPr="00070289" w:rsidRDefault="00070289" w:rsidP="000817A2">
            <w:pPr>
              <w:pStyle w:val="Listenabsatz"/>
              <w:numPr>
                <w:ilvl w:val="0"/>
                <w:numId w:val="11"/>
              </w:numPr>
              <w:jc w:val="both"/>
              <w:rPr>
                <w:sz w:val="20"/>
                <w:szCs w:val="20"/>
              </w:rPr>
            </w:pPr>
            <w:r>
              <w:rPr>
                <w:sz w:val="20"/>
                <w:szCs w:val="20"/>
              </w:rPr>
              <w:t>Warnfarben, ggf. Reflektierend</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15</w:t>
            </w:r>
          </w:p>
          <w:p w:rsidR="00070289" w:rsidRDefault="00070289" w:rsidP="000817A2">
            <w:pPr>
              <w:pStyle w:val="Listenabsatz"/>
              <w:numPr>
                <w:ilvl w:val="0"/>
                <w:numId w:val="5"/>
              </w:numPr>
              <w:jc w:val="both"/>
              <w:rPr>
                <w:sz w:val="20"/>
                <w:szCs w:val="20"/>
              </w:rPr>
            </w:pPr>
            <w:r>
              <w:rPr>
                <w:sz w:val="20"/>
                <w:szCs w:val="20"/>
              </w:rPr>
              <w:t>Schutzjacke</w:t>
            </w:r>
          </w:p>
          <w:p w:rsidR="00070289" w:rsidRDefault="00070289" w:rsidP="000817A2">
            <w:pPr>
              <w:pStyle w:val="Listenabsatz"/>
              <w:numPr>
                <w:ilvl w:val="0"/>
                <w:numId w:val="5"/>
              </w:numPr>
              <w:jc w:val="both"/>
              <w:rPr>
                <w:sz w:val="20"/>
                <w:szCs w:val="20"/>
              </w:rPr>
            </w:pPr>
            <w:r>
              <w:rPr>
                <w:sz w:val="20"/>
                <w:szCs w:val="20"/>
              </w:rPr>
              <w:t>Schutzhose</w:t>
            </w:r>
          </w:p>
          <w:p w:rsidR="00070289" w:rsidRDefault="00070289" w:rsidP="000817A2">
            <w:pPr>
              <w:pStyle w:val="Listenabsatz"/>
              <w:numPr>
                <w:ilvl w:val="0"/>
                <w:numId w:val="5"/>
              </w:numPr>
              <w:jc w:val="both"/>
              <w:rPr>
                <w:sz w:val="20"/>
                <w:szCs w:val="20"/>
              </w:rPr>
            </w:pPr>
            <w:r>
              <w:rPr>
                <w:sz w:val="20"/>
                <w:szCs w:val="20"/>
              </w:rPr>
              <w:t>Schutzschuhe</w:t>
            </w:r>
          </w:p>
          <w:p w:rsidR="00070289" w:rsidRPr="00070289" w:rsidRDefault="00070289" w:rsidP="000817A2">
            <w:pPr>
              <w:pStyle w:val="Listenabsatz"/>
              <w:numPr>
                <w:ilvl w:val="0"/>
                <w:numId w:val="11"/>
              </w:numPr>
              <w:jc w:val="both"/>
              <w:rPr>
                <w:sz w:val="20"/>
                <w:szCs w:val="20"/>
              </w:rPr>
            </w:pPr>
            <w:r>
              <w:rPr>
                <w:sz w:val="20"/>
                <w:szCs w:val="20"/>
              </w:rPr>
              <w:t>Kopfschutz, Helm</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16</w:t>
            </w:r>
          </w:p>
          <w:p w:rsidR="00E70706" w:rsidRPr="00E70706" w:rsidRDefault="00D7296E" w:rsidP="000817A2">
            <w:pPr>
              <w:pStyle w:val="Listenabsatz"/>
              <w:numPr>
                <w:ilvl w:val="0"/>
                <w:numId w:val="11"/>
              </w:numPr>
              <w:jc w:val="both"/>
              <w:rPr>
                <w:sz w:val="20"/>
                <w:szCs w:val="20"/>
              </w:rPr>
            </w:pPr>
            <w:r>
              <w:rPr>
                <w:sz w:val="20"/>
                <w:szCs w:val="20"/>
              </w:rPr>
              <w:t>Schutzschuhe Rutschfest</w:t>
            </w:r>
          </w:p>
          <w:p w:rsidR="00070289" w:rsidRPr="00070289" w:rsidRDefault="00070289" w:rsidP="005319EC">
            <w:pPr>
              <w:pStyle w:val="Listenabsatz"/>
              <w:ind w:left="0"/>
              <w:jc w:val="both"/>
              <w:rPr>
                <w:sz w:val="20"/>
                <w:szCs w:val="20"/>
              </w:rPr>
            </w:pP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17</w:t>
            </w:r>
          </w:p>
          <w:p w:rsidR="00BF76D9" w:rsidRDefault="00BF76D9" w:rsidP="000817A2">
            <w:pPr>
              <w:pStyle w:val="Listenabsatz"/>
              <w:numPr>
                <w:ilvl w:val="0"/>
                <w:numId w:val="11"/>
              </w:numPr>
              <w:jc w:val="both"/>
              <w:rPr>
                <w:sz w:val="20"/>
                <w:szCs w:val="20"/>
              </w:rPr>
            </w:pPr>
            <w:r>
              <w:rPr>
                <w:sz w:val="20"/>
                <w:szCs w:val="20"/>
              </w:rPr>
              <w:t>Schutzhose</w:t>
            </w:r>
          </w:p>
          <w:p w:rsidR="00BF76D9" w:rsidRPr="00BF76D9" w:rsidRDefault="00BF76D9" w:rsidP="000817A2">
            <w:pPr>
              <w:pStyle w:val="Listenabsatz"/>
              <w:numPr>
                <w:ilvl w:val="0"/>
                <w:numId w:val="11"/>
              </w:numPr>
              <w:jc w:val="both"/>
              <w:rPr>
                <w:sz w:val="20"/>
                <w:szCs w:val="20"/>
              </w:rPr>
            </w:pPr>
            <w:r>
              <w:rPr>
                <w:sz w:val="20"/>
                <w:szCs w:val="20"/>
              </w:rPr>
              <w:t>Schutzschuhe</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18</w:t>
            </w:r>
          </w:p>
          <w:p w:rsidR="00D6024A" w:rsidRPr="00F328E1" w:rsidRDefault="00472735" w:rsidP="000817A2">
            <w:pPr>
              <w:pStyle w:val="Listenabsatz"/>
              <w:numPr>
                <w:ilvl w:val="0"/>
                <w:numId w:val="12"/>
              </w:numPr>
              <w:jc w:val="both"/>
              <w:rPr>
                <w:sz w:val="20"/>
                <w:szCs w:val="20"/>
              </w:rPr>
            </w:pPr>
            <w:r>
              <w:rPr>
                <w:sz w:val="20"/>
                <w:szCs w:val="20"/>
              </w:rPr>
              <w:t>Verfahrensprüfung Möglichkeiten der PSA</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19</w:t>
            </w:r>
          </w:p>
          <w:p w:rsidR="00AC3138" w:rsidRDefault="00AC3138" w:rsidP="000817A2">
            <w:pPr>
              <w:pStyle w:val="Listenabsatz"/>
              <w:numPr>
                <w:ilvl w:val="0"/>
                <w:numId w:val="12"/>
              </w:numPr>
              <w:jc w:val="both"/>
              <w:rPr>
                <w:sz w:val="20"/>
                <w:szCs w:val="20"/>
              </w:rPr>
            </w:pPr>
            <w:r>
              <w:rPr>
                <w:sz w:val="20"/>
                <w:szCs w:val="20"/>
              </w:rPr>
              <w:t>Schutzkittel, oder Schutzhose und Jacke</w:t>
            </w:r>
          </w:p>
          <w:p w:rsidR="00AC3138" w:rsidRDefault="00AC3138" w:rsidP="000817A2">
            <w:pPr>
              <w:pStyle w:val="Listenabsatz"/>
              <w:numPr>
                <w:ilvl w:val="0"/>
                <w:numId w:val="12"/>
              </w:numPr>
              <w:jc w:val="both"/>
              <w:rPr>
                <w:sz w:val="20"/>
                <w:szCs w:val="20"/>
              </w:rPr>
            </w:pPr>
            <w:r>
              <w:rPr>
                <w:sz w:val="20"/>
                <w:szCs w:val="20"/>
              </w:rPr>
              <w:t>Schutzhandschuhe</w:t>
            </w:r>
          </w:p>
          <w:p w:rsidR="00D6024A" w:rsidRPr="00D6024A" w:rsidRDefault="00AC3138" w:rsidP="000817A2">
            <w:pPr>
              <w:pStyle w:val="Listenabsatz"/>
              <w:numPr>
                <w:ilvl w:val="0"/>
                <w:numId w:val="13"/>
              </w:numPr>
              <w:jc w:val="both"/>
              <w:rPr>
                <w:sz w:val="20"/>
                <w:szCs w:val="20"/>
              </w:rPr>
            </w:pPr>
            <w:r>
              <w:rPr>
                <w:sz w:val="20"/>
                <w:szCs w:val="20"/>
              </w:rPr>
              <w:t>Ggf. Gesichtsschutz (Spritzer), oder Schutzbrille</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20</w:t>
            </w:r>
          </w:p>
          <w:p w:rsidR="00472735" w:rsidRDefault="00532A5D" w:rsidP="000817A2">
            <w:pPr>
              <w:pStyle w:val="Listenabsatz"/>
              <w:numPr>
                <w:ilvl w:val="0"/>
                <w:numId w:val="13"/>
              </w:numPr>
              <w:jc w:val="both"/>
              <w:rPr>
                <w:sz w:val="20"/>
                <w:szCs w:val="20"/>
              </w:rPr>
            </w:pPr>
            <w:r>
              <w:rPr>
                <w:sz w:val="20"/>
                <w:szCs w:val="20"/>
              </w:rPr>
              <w:t>Schutzkittel, oder Schutzjacke (lange Ausführung)</w:t>
            </w:r>
          </w:p>
          <w:p w:rsidR="00532A5D" w:rsidRDefault="00532A5D" w:rsidP="000817A2">
            <w:pPr>
              <w:pStyle w:val="Listenabsatz"/>
              <w:numPr>
                <w:ilvl w:val="0"/>
                <w:numId w:val="13"/>
              </w:numPr>
              <w:jc w:val="both"/>
              <w:rPr>
                <w:sz w:val="20"/>
                <w:szCs w:val="20"/>
              </w:rPr>
            </w:pPr>
            <w:r>
              <w:rPr>
                <w:sz w:val="20"/>
                <w:szCs w:val="20"/>
              </w:rPr>
              <w:t>Schutzhandschuhe medizinisch</w:t>
            </w:r>
          </w:p>
          <w:p w:rsidR="00532A5D" w:rsidRDefault="00532A5D" w:rsidP="000817A2">
            <w:pPr>
              <w:pStyle w:val="Listenabsatz"/>
              <w:numPr>
                <w:ilvl w:val="0"/>
                <w:numId w:val="13"/>
              </w:numPr>
              <w:jc w:val="both"/>
              <w:rPr>
                <w:sz w:val="20"/>
                <w:szCs w:val="20"/>
              </w:rPr>
            </w:pPr>
            <w:r>
              <w:rPr>
                <w:sz w:val="20"/>
                <w:szCs w:val="20"/>
              </w:rPr>
              <w:t>Gesichtsschutz, ggf. Schutzbrille (Spritzer)</w:t>
            </w:r>
          </w:p>
          <w:p w:rsidR="00532A5D" w:rsidRDefault="00532A5D" w:rsidP="000817A2">
            <w:pPr>
              <w:pStyle w:val="Listenabsatz"/>
              <w:numPr>
                <w:ilvl w:val="0"/>
                <w:numId w:val="13"/>
              </w:numPr>
              <w:jc w:val="both"/>
              <w:rPr>
                <w:sz w:val="20"/>
                <w:szCs w:val="20"/>
              </w:rPr>
            </w:pPr>
            <w:r>
              <w:rPr>
                <w:sz w:val="20"/>
                <w:szCs w:val="20"/>
              </w:rPr>
              <w:t>Kopfschutz</w:t>
            </w:r>
          </w:p>
          <w:p w:rsidR="00532A5D" w:rsidRPr="00472735" w:rsidRDefault="00532A5D" w:rsidP="000817A2">
            <w:pPr>
              <w:pStyle w:val="Listenabsatz"/>
              <w:numPr>
                <w:ilvl w:val="0"/>
                <w:numId w:val="13"/>
              </w:numPr>
              <w:jc w:val="both"/>
              <w:rPr>
                <w:sz w:val="20"/>
                <w:szCs w:val="20"/>
              </w:rPr>
            </w:pPr>
            <w:r>
              <w:rPr>
                <w:sz w:val="20"/>
                <w:szCs w:val="20"/>
              </w:rPr>
              <w:t>Fußschutz</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21</w:t>
            </w:r>
          </w:p>
          <w:p w:rsidR="00F47BD4" w:rsidRDefault="00F47BD4" w:rsidP="000817A2">
            <w:pPr>
              <w:pStyle w:val="Listenabsatz"/>
              <w:numPr>
                <w:ilvl w:val="0"/>
                <w:numId w:val="14"/>
              </w:numPr>
              <w:jc w:val="both"/>
              <w:rPr>
                <w:sz w:val="20"/>
                <w:szCs w:val="20"/>
              </w:rPr>
            </w:pPr>
            <w:r>
              <w:rPr>
                <w:sz w:val="20"/>
                <w:szCs w:val="20"/>
              </w:rPr>
              <w:t>Schutzjacke</w:t>
            </w:r>
          </w:p>
          <w:p w:rsidR="00F47BD4" w:rsidRDefault="00F47BD4" w:rsidP="000817A2">
            <w:pPr>
              <w:pStyle w:val="Listenabsatz"/>
              <w:numPr>
                <w:ilvl w:val="0"/>
                <w:numId w:val="14"/>
              </w:numPr>
              <w:jc w:val="both"/>
              <w:rPr>
                <w:sz w:val="20"/>
                <w:szCs w:val="20"/>
              </w:rPr>
            </w:pPr>
            <w:r>
              <w:rPr>
                <w:sz w:val="20"/>
                <w:szCs w:val="20"/>
              </w:rPr>
              <w:t>Schutzhose</w:t>
            </w:r>
          </w:p>
          <w:p w:rsidR="00F47BD4" w:rsidRDefault="00F47BD4" w:rsidP="000817A2">
            <w:pPr>
              <w:pStyle w:val="Listenabsatz"/>
              <w:numPr>
                <w:ilvl w:val="0"/>
                <w:numId w:val="14"/>
              </w:numPr>
              <w:jc w:val="both"/>
              <w:rPr>
                <w:sz w:val="20"/>
                <w:szCs w:val="20"/>
              </w:rPr>
            </w:pPr>
            <w:r>
              <w:rPr>
                <w:sz w:val="20"/>
                <w:szCs w:val="20"/>
              </w:rPr>
              <w:t>Schutzschuhe</w:t>
            </w:r>
          </w:p>
          <w:p w:rsidR="00532A5D" w:rsidRDefault="00F47BD4" w:rsidP="00F47BD4">
            <w:pPr>
              <w:pStyle w:val="Listenabsatz"/>
              <w:jc w:val="both"/>
              <w:rPr>
                <w:sz w:val="20"/>
                <w:szCs w:val="20"/>
              </w:rPr>
            </w:pPr>
            <w:r>
              <w:rPr>
                <w:sz w:val="20"/>
                <w:szCs w:val="20"/>
              </w:rPr>
              <w:t>Antistatische Ausführung</w:t>
            </w:r>
          </w:p>
          <w:p w:rsidR="00F47BD4" w:rsidRPr="00F47BD4" w:rsidRDefault="00F47BD4" w:rsidP="000817A2">
            <w:pPr>
              <w:pStyle w:val="Listenabsatz"/>
              <w:numPr>
                <w:ilvl w:val="0"/>
                <w:numId w:val="14"/>
              </w:numPr>
              <w:jc w:val="both"/>
              <w:rPr>
                <w:sz w:val="20"/>
                <w:szCs w:val="20"/>
              </w:rPr>
            </w:pPr>
            <w:r>
              <w:rPr>
                <w:sz w:val="20"/>
                <w:szCs w:val="20"/>
              </w:rPr>
              <w:t>Ggf. Kopfschutz (Helm)</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22</w:t>
            </w:r>
          </w:p>
          <w:p w:rsidR="00F47BD4" w:rsidRPr="00F47BD4" w:rsidRDefault="00D2339F" w:rsidP="000817A2">
            <w:pPr>
              <w:pStyle w:val="Listenabsatz"/>
              <w:numPr>
                <w:ilvl w:val="0"/>
                <w:numId w:val="14"/>
              </w:numPr>
              <w:jc w:val="both"/>
              <w:rPr>
                <w:sz w:val="20"/>
                <w:szCs w:val="20"/>
              </w:rPr>
            </w:pPr>
            <w:r>
              <w:rPr>
                <w:sz w:val="20"/>
                <w:szCs w:val="20"/>
              </w:rPr>
              <w:t>Atemschutz mit geeigneter Filteranlage</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23</w:t>
            </w:r>
          </w:p>
          <w:p w:rsidR="00D2339F" w:rsidRPr="00D2339F" w:rsidRDefault="00667D73" w:rsidP="000817A2">
            <w:pPr>
              <w:pStyle w:val="Listenabsatz"/>
              <w:numPr>
                <w:ilvl w:val="0"/>
                <w:numId w:val="14"/>
              </w:numPr>
              <w:jc w:val="both"/>
              <w:rPr>
                <w:sz w:val="20"/>
                <w:szCs w:val="20"/>
              </w:rPr>
            </w:pPr>
            <w:r>
              <w:rPr>
                <w:sz w:val="20"/>
                <w:szCs w:val="20"/>
              </w:rPr>
              <w:t>Kopfschutz (Helm)</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24</w:t>
            </w:r>
          </w:p>
          <w:p w:rsidR="00667D73" w:rsidRDefault="00667D73" w:rsidP="000817A2">
            <w:pPr>
              <w:pStyle w:val="Listenabsatz"/>
              <w:numPr>
                <w:ilvl w:val="0"/>
                <w:numId w:val="8"/>
              </w:numPr>
              <w:jc w:val="both"/>
              <w:rPr>
                <w:sz w:val="20"/>
                <w:szCs w:val="20"/>
              </w:rPr>
            </w:pPr>
            <w:r>
              <w:rPr>
                <w:sz w:val="20"/>
                <w:szCs w:val="20"/>
              </w:rPr>
              <w:t>Schutzschuhe</w:t>
            </w:r>
          </w:p>
          <w:p w:rsidR="00667D73" w:rsidRDefault="00667D73" w:rsidP="000817A2">
            <w:pPr>
              <w:pStyle w:val="Listenabsatz"/>
              <w:numPr>
                <w:ilvl w:val="0"/>
                <w:numId w:val="8"/>
              </w:numPr>
              <w:jc w:val="both"/>
              <w:rPr>
                <w:sz w:val="20"/>
                <w:szCs w:val="20"/>
              </w:rPr>
            </w:pPr>
            <w:r>
              <w:rPr>
                <w:sz w:val="20"/>
                <w:szCs w:val="20"/>
              </w:rPr>
              <w:t>Schutzjacke</w:t>
            </w:r>
          </w:p>
          <w:p w:rsidR="00667D73" w:rsidRDefault="00667D73" w:rsidP="000817A2">
            <w:pPr>
              <w:pStyle w:val="Listenabsatz"/>
              <w:numPr>
                <w:ilvl w:val="0"/>
                <w:numId w:val="8"/>
              </w:numPr>
              <w:jc w:val="both"/>
              <w:rPr>
                <w:sz w:val="20"/>
                <w:szCs w:val="20"/>
              </w:rPr>
            </w:pPr>
            <w:r>
              <w:rPr>
                <w:sz w:val="20"/>
                <w:szCs w:val="20"/>
              </w:rPr>
              <w:t>Schutzhose</w:t>
            </w:r>
          </w:p>
          <w:p w:rsidR="00667D73" w:rsidRPr="00667D73" w:rsidRDefault="00667D73" w:rsidP="00667D73">
            <w:pPr>
              <w:pStyle w:val="Listenabsatz"/>
              <w:jc w:val="both"/>
              <w:rPr>
                <w:sz w:val="20"/>
                <w:szCs w:val="20"/>
              </w:rPr>
            </w:pPr>
            <w:r>
              <w:rPr>
                <w:sz w:val="20"/>
                <w:szCs w:val="20"/>
              </w:rPr>
              <w:t>Schwer Entflammbar</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25</w:t>
            </w:r>
          </w:p>
          <w:p w:rsidR="007971CE" w:rsidRDefault="007971CE" w:rsidP="000817A2">
            <w:pPr>
              <w:pStyle w:val="Listenabsatz"/>
              <w:numPr>
                <w:ilvl w:val="0"/>
                <w:numId w:val="15"/>
              </w:numPr>
              <w:jc w:val="both"/>
              <w:rPr>
                <w:sz w:val="20"/>
                <w:szCs w:val="20"/>
              </w:rPr>
            </w:pPr>
            <w:r>
              <w:rPr>
                <w:sz w:val="20"/>
                <w:szCs w:val="20"/>
              </w:rPr>
              <w:t>Schutzjacke</w:t>
            </w:r>
          </w:p>
          <w:p w:rsidR="007971CE" w:rsidRDefault="007971CE" w:rsidP="000817A2">
            <w:pPr>
              <w:pStyle w:val="Listenabsatz"/>
              <w:numPr>
                <w:ilvl w:val="0"/>
                <w:numId w:val="15"/>
              </w:numPr>
              <w:jc w:val="both"/>
              <w:rPr>
                <w:sz w:val="20"/>
                <w:szCs w:val="20"/>
              </w:rPr>
            </w:pPr>
            <w:r>
              <w:rPr>
                <w:sz w:val="20"/>
                <w:szCs w:val="20"/>
              </w:rPr>
              <w:t>Schutzhose</w:t>
            </w:r>
          </w:p>
          <w:p w:rsidR="007971CE" w:rsidRDefault="007971CE" w:rsidP="000817A2">
            <w:pPr>
              <w:pStyle w:val="Listenabsatz"/>
              <w:numPr>
                <w:ilvl w:val="0"/>
                <w:numId w:val="15"/>
              </w:numPr>
              <w:jc w:val="both"/>
              <w:rPr>
                <w:sz w:val="20"/>
                <w:szCs w:val="20"/>
              </w:rPr>
            </w:pPr>
            <w:r>
              <w:rPr>
                <w:sz w:val="20"/>
                <w:szCs w:val="20"/>
              </w:rPr>
              <w:t>Schutzschuhe</w:t>
            </w:r>
          </w:p>
          <w:p w:rsidR="00667D73" w:rsidRDefault="001B0324" w:rsidP="000817A2">
            <w:pPr>
              <w:pStyle w:val="Listenabsatz"/>
              <w:numPr>
                <w:ilvl w:val="0"/>
                <w:numId w:val="15"/>
              </w:numPr>
              <w:jc w:val="both"/>
              <w:rPr>
                <w:sz w:val="20"/>
                <w:szCs w:val="20"/>
              </w:rPr>
            </w:pPr>
            <w:r>
              <w:rPr>
                <w:sz w:val="20"/>
                <w:szCs w:val="20"/>
              </w:rPr>
              <w:t>Ggf. Stechschutzschütze</w:t>
            </w:r>
          </w:p>
          <w:p w:rsidR="001B0324" w:rsidRPr="00667D73" w:rsidRDefault="001B0324" w:rsidP="000817A2">
            <w:pPr>
              <w:pStyle w:val="Listenabsatz"/>
              <w:numPr>
                <w:ilvl w:val="0"/>
                <w:numId w:val="15"/>
              </w:numPr>
              <w:jc w:val="both"/>
              <w:rPr>
                <w:sz w:val="20"/>
                <w:szCs w:val="20"/>
              </w:rPr>
            </w:pPr>
            <w:r>
              <w:rPr>
                <w:sz w:val="20"/>
                <w:szCs w:val="20"/>
              </w:rPr>
              <w:t xml:space="preserve">Handschutz (Stechschutzhandschuhe) </w:t>
            </w:r>
          </w:p>
        </w:tc>
        <w:tc>
          <w:tcPr>
            <w:tcW w:w="491" w:type="dxa"/>
          </w:tcPr>
          <w:p w:rsidR="00437114" w:rsidRDefault="00437114" w:rsidP="005319EC">
            <w:pPr>
              <w:pStyle w:val="Listenabsatz"/>
              <w:ind w:left="0"/>
              <w:jc w:val="both"/>
            </w:pPr>
          </w:p>
        </w:tc>
        <w:tc>
          <w:tcPr>
            <w:tcW w:w="3963" w:type="dxa"/>
          </w:tcPr>
          <w:p w:rsidR="001B0324" w:rsidRDefault="00437114" w:rsidP="001B0324">
            <w:pPr>
              <w:pStyle w:val="Listenabsatz"/>
              <w:ind w:left="0"/>
              <w:jc w:val="both"/>
            </w:pPr>
            <w:r>
              <w:t>26</w:t>
            </w:r>
          </w:p>
          <w:p w:rsidR="00B7099B" w:rsidRDefault="00B7099B" w:rsidP="000817A2">
            <w:pPr>
              <w:pStyle w:val="Listenabsatz"/>
              <w:numPr>
                <w:ilvl w:val="0"/>
                <w:numId w:val="16"/>
              </w:numPr>
              <w:jc w:val="both"/>
              <w:rPr>
                <w:sz w:val="20"/>
                <w:szCs w:val="20"/>
              </w:rPr>
            </w:pPr>
            <w:r>
              <w:rPr>
                <w:sz w:val="20"/>
                <w:szCs w:val="20"/>
              </w:rPr>
              <w:t>Schutzjacke</w:t>
            </w:r>
          </w:p>
          <w:p w:rsidR="00B7099B" w:rsidRDefault="00B7099B" w:rsidP="000817A2">
            <w:pPr>
              <w:pStyle w:val="Listenabsatz"/>
              <w:numPr>
                <w:ilvl w:val="0"/>
                <w:numId w:val="16"/>
              </w:numPr>
              <w:jc w:val="both"/>
              <w:rPr>
                <w:sz w:val="20"/>
                <w:szCs w:val="20"/>
              </w:rPr>
            </w:pPr>
            <w:r>
              <w:rPr>
                <w:sz w:val="20"/>
                <w:szCs w:val="20"/>
              </w:rPr>
              <w:t>Schutzhose</w:t>
            </w:r>
          </w:p>
          <w:p w:rsidR="00B7099B" w:rsidRDefault="00B7099B" w:rsidP="000817A2">
            <w:pPr>
              <w:pStyle w:val="Listenabsatz"/>
              <w:numPr>
                <w:ilvl w:val="0"/>
                <w:numId w:val="16"/>
              </w:numPr>
              <w:jc w:val="both"/>
              <w:rPr>
                <w:sz w:val="20"/>
                <w:szCs w:val="20"/>
              </w:rPr>
            </w:pPr>
            <w:r>
              <w:rPr>
                <w:sz w:val="20"/>
                <w:szCs w:val="20"/>
              </w:rPr>
              <w:t>Schutzschuhe</w:t>
            </w:r>
          </w:p>
          <w:p w:rsidR="001B0324" w:rsidRDefault="00B7099B" w:rsidP="000817A2">
            <w:pPr>
              <w:pStyle w:val="Listenabsatz"/>
              <w:numPr>
                <w:ilvl w:val="0"/>
                <w:numId w:val="16"/>
              </w:numPr>
              <w:jc w:val="both"/>
              <w:rPr>
                <w:sz w:val="20"/>
                <w:szCs w:val="20"/>
              </w:rPr>
            </w:pPr>
            <w:r>
              <w:rPr>
                <w:sz w:val="20"/>
                <w:szCs w:val="20"/>
              </w:rPr>
              <w:t>Geeigneter Strahlenschutzanzug</w:t>
            </w:r>
          </w:p>
          <w:p w:rsidR="00B7099B" w:rsidRDefault="00B7099B" w:rsidP="000817A2">
            <w:pPr>
              <w:pStyle w:val="Listenabsatz"/>
              <w:numPr>
                <w:ilvl w:val="0"/>
                <w:numId w:val="16"/>
              </w:numPr>
              <w:jc w:val="both"/>
              <w:rPr>
                <w:sz w:val="20"/>
                <w:szCs w:val="20"/>
              </w:rPr>
            </w:pPr>
            <w:r>
              <w:rPr>
                <w:sz w:val="20"/>
                <w:szCs w:val="20"/>
              </w:rPr>
              <w:t>Geeigneter Atemschutz</w:t>
            </w:r>
          </w:p>
          <w:p w:rsidR="0070006C" w:rsidRPr="002F5277" w:rsidRDefault="0070006C" w:rsidP="002F5277">
            <w:pPr>
              <w:jc w:val="both"/>
              <w:rPr>
                <w:sz w:val="20"/>
                <w:szCs w:val="20"/>
              </w:rPr>
            </w:pP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27</w:t>
            </w:r>
          </w:p>
          <w:p w:rsidR="00A81C07" w:rsidRPr="009E7B8D" w:rsidRDefault="009E7B8D" w:rsidP="000817A2">
            <w:pPr>
              <w:pStyle w:val="Listenabsatz"/>
              <w:numPr>
                <w:ilvl w:val="0"/>
                <w:numId w:val="17"/>
              </w:numPr>
              <w:jc w:val="both"/>
              <w:rPr>
                <w:sz w:val="20"/>
                <w:szCs w:val="20"/>
              </w:rPr>
            </w:pPr>
            <w:r>
              <w:rPr>
                <w:sz w:val="20"/>
                <w:szCs w:val="20"/>
              </w:rPr>
              <w:t>Schutzschuhe Trittfest</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28</w:t>
            </w:r>
          </w:p>
          <w:p w:rsidR="009E7B8D" w:rsidRDefault="009E7B8D" w:rsidP="000817A2">
            <w:pPr>
              <w:pStyle w:val="Listenabsatz"/>
              <w:numPr>
                <w:ilvl w:val="0"/>
                <w:numId w:val="17"/>
              </w:numPr>
              <w:jc w:val="both"/>
              <w:rPr>
                <w:sz w:val="20"/>
                <w:szCs w:val="20"/>
              </w:rPr>
            </w:pPr>
            <w:r>
              <w:rPr>
                <w:sz w:val="20"/>
                <w:szCs w:val="20"/>
              </w:rPr>
              <w:t>Schutzhose</w:t>
            </w:r>
          </w:p>
          <w:p w:rsidR="009E7B8D" w:rsidRDefault="009E7B8D" w:rsidP="000817A2">
            <w:pPr>
              <w:pStyle w:val="Listenabsatz"/>
              <w:numPr>
                <w:ilvl w:val="0"/>
                <w:numId w:val="17"/>
              </w:numPr>
              <w:jc w:val="both"/>
              <w:rPr>
                <w:sz w:val="20"/>
                <w:szCs w:val="20"/>
              </w:rPr>
            </w:pPr>
            <w:r>
              <w:rPr>
                <w:sz w:val="20"/>
                <w:szCs w:val="20"/>
              </w:rPr>
              <w:t>Schutzjacke</w:t>
            </w:r>
          </w:p>
          <w:p w:rsidR="009E7B8D" w:rsidRDefault="009E7B8D" w:rsidP="000817A2">
            <w:pPr>
              <w:pStyle w:val="Listenabsatz"/>
              <w:numPr>
                <w:ilvl w:val="0"/>
                <w:numId w:val="17"/>
              </w:numPr>
              <w:jc w:val="both"/>
              <w:rPr>
                <w:sz w:val="20"/>
                <w:szCs w:val="20"/>
              </w:rPr>
            </w:pPr>
            <w:r>
              <w:rPr>
                <w:sz w:val="20"/>
                <w:szCs w:val="20"/>
              </w:rPr>
              <w:t>Ggf. Overall</w:t>
            </w:r>
          </w:p>
          <w:p w:rsidR="009E7B8D" w:rsidRDefault="009E7B8D" w:rsidP="000817A2">
            <w:pPr>
              <w:pStyle w:val="Listenabsatz"/>
              <w:numPr>
                <w:ilvl w:val="0"/>
                <w:numId w:val="17"/>
              </w:numPr>
              <w:jc w:val="both"/>
              <w:rPr>
                <w:sz w:val="20"/>
                <w:szCs w:val="20"/>
              </w:rPr>
            </w:pPr>
            <w:r>
              <w:rPr>
                <w:sz w:val="20"/>
                <w:szCs w:val="20"/>
              </w:rPr>
              <w:t>Schutzhandschuhe</w:t>
            </w:r>
          </w:p>
          <w:p w:rsidR="009E7B8D" w:rsidRDefault="009E7B8D" w:rsidP="000817A2">
            <w:pPr>
              <w:pStyle w:val="Listenabsatz"/>
              <w:numPr>
                <w:ilvl w:val="0"/>
                <w:numId w:val="17"/>
              </w:numPr>
              <w:jc w:val="both"/>
              <w:rPr>
                <w:sz w:val="20"/>
                <w:szCs w:val="20"/>
              </w:rPr>
            </w:pPr>
            <w:r>
              <w:rPr>
                <w:sz w:val="20"/>
                <w:szCs w:val="20"/>
              </w:rPr>
              <w:t>Schutzschuhe</w:t>
            </w:r>
          </w:p>
          <w:p w:rsidR="009E7B8D" w:rsidRDefault="009E7B8D" w:rsidP="000817A2">
            <w:pPr>
              <w:pStyle w:val="Listenabsatz"/>
              <w:numPr>
                <w:ilvl w:val="0"/>
                <w:numId w:val="17"/>
              </w:numPr>
              <w:jc w:val="both"/>
              <w:rPr>
                <w:sz w:val="20"/>
                <w:szCs w:val="20"/>
              </w:rPr>
            </w:pPr>
            <w:r>
              <w:rPr>
                <w:sz w:val="20"/>
                <w:szCs w:val="20"/>
              </w:rPr>
              <w:t>Kopfschutz</w:t>
            </w:r>
          </w:p>
          <w:p w:rsidR="009E7B8D" w:rsidRDefault="009E7B8D" w:rsidP="009E7B8D">
            <w:pPr>
              <w:pStyle w:val="Listenabsatz"/>
              <w:jc w:val="both"/>
              <w:rPr>
                <w:sz w:val="20"/>
                <w:szCs w:val="20"/>
              </w:rPr>
            </w:pPr>
            <w:r>
              <w:rPr>
                <w:sz w:val="20"/>
                <w:szCs w:val="20"/>
              </w:rPr>
              <w:t>Kälteresistent für Einsatz</w:t>
            </w:r>
          </w:p>
          <w:p w:rsidR="002F5277" w:rsidRDefault="002F5277" w:rsidP="002F5277">
            <w:pPr>
              <w:jc w:val="both"/>
              <w:rPr>
                <w:sz w:val="20"/>
                <w:szCs w:val="20"/>
              </w:rPr>
            </w:pPr>
          </w:p>
          <w:p w:rsidR="002F5277" w:rsidRDefault="002F5277" w:rsidP="002F5277">
            <w:pPr>
              <w:jc w:val="both"/>
              <w:rPr>
                <w:sz w:val="20"/>
                <w:szCs w:val="20"/>
              </w:rPr>
            </w:pPr>
          </w:p>
          <w:p w:rsidR="002F5277" w:rsidRPr="002F5277" w:rsidRDefault="002F5277" w:rsidP="002F5277">
            <w:pPr>
              <w:jc w:val="both"/>
              <w:rPr>
                <w:sz w:val="20"/>
                <w:szCs w:val="20"/>
              </w:rPr>
            </w:pP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29</w:t>
            </w:r>
          </w:p>
          <w:p w:rsidR="00711F9F" w:rsidRDefault="00711F9F" w:rsidP="000817A2">
            <w:pPr>
              <w:pStyle w:val="Listenabsatz"/>
              <w:numPr>
                <w:ilvl w:val="0"/>
                <w:numId w:val="14"/>
              </w:numPr>
              <w:jc w:val="both"/>
              <w:rPr>
                <w:sz w:val="20"/>
                <w:szCs w:val="20"/>
              </w:rPr>
            </w:pPr>
            <w:r>
              <w:rPr>
                <w:sz w:val="20"/>
                <w:szCs w:val="20"/>
              </w:rPr>
              <w:t>Schutzjacke</w:t>
            </w:r>
          </w:p>
          <w:p w:rsidR="00711F9F" w:rsidRDefault="00711F9F" w:rsidP="000817A2">
            <w:pPr>
              <w:pStyle w:val="Listenabsatz"/>
              <w:numPr>
                <w:ilvl w:val="0"/>
                <w:numId w:val="14"/>
              </w:numPr>
              <w:jc w:val="both"/>
              <w:rPr>
                <w:sz w:val="20"/>
                <w:szCs w:val="20"/>
              </w:rPr>
            </w:pPr>
            <w:r>
              <w:rPr>
                <w:sz w:val="20"/>
                <w:szCs w:val="20"/>
              </w:rPr>
              <w:t>Schutzhose</w:t>
            </w:r>
          </w:p>
          <w:p w:rsidR="00711F9F" w:rsidRDefault="00711F9F" w:rsidP="000817A2">
            <w:pPr>
              <w:pStyle w:val="Listenabsatz"/>
              <w:numPr>
                <w:ilvl w:val="0"/>
                <w:numId w:val="14"/>
              </w:numPr>
              <w:jc w:val="both"/>
              <w:rPr>
                <w:sz w:val="20"/>
                <w:szCs w:val="20"/>
              </w:rPr>
            </w:pPr>
            <w:r>
              <w:rPr>
                <w:sz w:val="20"/>
                <w:szCs w:val="20"/>
              </w:rPr>
              <w:t>Schutzschuhe</w:t>
            </w:r>
          </w:p>
          <w:p w:rsidR="009E7B8D" w:rsidRPr="0070006C" w:rsidRDefault="00711F9F" w:rsidP="0070006C">
            <w:pPr>
              <w:pStyle w:val="Listenabsatz"/>
              <w:numPr>
                <w:ilvl w:val="0"/>
                <w:numId w:val="14"/>
              </w:numPr>
              <w:jc w:val="both"/>
              <w:rPr>
                <w:sz w:val="20"/>
                <w:szCs w:val="20"/>
              </w:rPr>
            </w:pPr>
            <w:r w:rsidRPr="00711F9F">
              <w:rPr>
                <w:sz w:val="20"/>
                <w:szCs w:val="20"/>
              </w:rPr>
              <w:t>Ggf. Kopfschutz (Helm)</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30</w:t>
            </w:r>
          </w:p>
          <w:p w:rsidR="00A45F0A" w:rsidRDefault="00A45F0A" w:rsidP="000817A2">
            <w:pPr>
              <w:pStyle w:val="Listenabsatz"/>
              <w:numPr>
                <w:ilvl w:val="0"/>
                <w:numId w:val="18"/>
              </w:numPr>
              <w:jc w:val="both"/>
              <w:rPr>
                <w:sz w:val="20"/>
                <w:szCs w:val="20"/>
              </w:rPr>
            </w:pPr>
            <w:r>
              <w:rPr>
                <w:sz w:val="20"/>
                <w:szCs w:val="20"/>
              </w:rPr>
              <w:t>Schutzjacke</w:t>
            </w:r>
          </w:p>
          <w:p w:rsidR="00A45F0A" w:rsidRDefault="00A45F0A" w:rsidP="000817A2">
            <w:pPr>
              <w:pStyle w:val="Listenabsatz"/>
              <w:numPr>
                <w:ilvl w:val="0"/>
                <w:numId w:val="18"/>
              </w:numPr>
              <w:jc w:val="both"/>
              <w:rPr>
                <w:sz w:val="20"/>
                <w:szCs w:val="20"/>
              </w:rPr>
            </w:pPr>
            <w:r>
              <w:rPr>
                <w:sz w:val="20"/>
                <w:szCs w:val="20"/>
              </w:rPr>
              <w:t>Schutzhose</w:t>
            </w:r>
          </w:p>
          <w:p w:rsidR="00A45F0A" w:rsidRDefault="00A45F0A" w:rsidP="000817A2">
            <w:pPr>
              <w:pStyle w:val="Listenabsatz"/>
              <w:numPr>
                <w:ilvl w:val="0"/>
                <w:numId w:val="18"/>
              </w:numPr>
              <w:jc w:val="both"/>
              <w:rPr>
                <w:sz w:val="20"/>
                <w:szCs w:val="20"/>
              </w:rPr>
            </w:pPr>
            <w:r>
              <w:rPr>
                <w:sz w:val="20"/>
                <w:szCs w:val="20"/>
              </w:rPr>
              <w:t>Schutzschuhe</w:t>
            </w:r>
          </w:p>
          <w:p w:rsidR="00A45F0A" w:rsidRPr="0070006C" w:rsidRDefault="00A45F0A" w:rsidP="0070006C">
            <w:pPr>
              <w:pStyle w:val="Listenabsatz"/>
              <w:jc w:val="both"/>
              <w:rPr>
                <w:sz w:val="20"/>
                <w:szCs w:val="20"/>
              </w:rPr>
            </w:pPr>
            <w:r>
              <w:rPr>
                <w:sz w:val="20"/>
                <w:szCs w:val="20"/>
              </w:rPr>
              <w:t>Stichfest</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31</w:t>
            </w:r>
          </w:p>
          <w:p w:rsidR="00A45F0A" w:rsidRPr="00A45F0A" w:rsidRDefault="00F021D5" w:rsidP="000817A2">
            <w:pPr>
              <w:pStyle w:val="Listenabsatz"/>
              <w:numPr>
                <w:ilvl w:val="0"/>
                <w:numId w:val="19"/>
              </w:numPr>
              <w:jc w:val="both"/>
              <w:rPr>
                <w:sz w:val="20"/>
                <w:szCs w:val="20"/>
              </w:rPr>
            </w:pPr>
            <w:r>
              <w:rPr>
                <w:sz w:val="20"/>
                <w:szCs w:val="20"/>
              </w:rPr>
              <w:t>Geeignete Schutzbrille</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32</w:t>
            </w:r>
          </w:p>
          <w:p w:rsidR="00F021D5" w:rsidRPr="00F021D5" w:rsidRDefault="005946E0" w:rsidP="000817A2">
            <w:pPr>
              <w:pStyle w:val="Listenabsatz"/>
              <w:numPr>
                <w:ilvl w:val="0"/>
                <w:numId w:val="19"/>
              </w:numPr>
              <w:jc w:val="both"/>
              <w:rPr>
                <w:sz w:val="20"/>
                <w:szCs w:val="20"/>
              </w:rPr>
            </w:pPr>
            <w:r>
              <w:rPr>
                <w:sz w:val="20"/>
                <w:szCs w:val="20"/>
              </w:rPr>
              <w:t>Keine PSA vorgesehen. Abhängig von Tätigkeit und Gefahren</w:t>
            </w:r>
            <w:r w:rsidR="00B53711">
              <w:rPr>
                <w:sz w:val="20"/>
                <w:szCs w:val="20"/>
              </w:rPr>
              <w:t>. Prüfung durch Fachkraft</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33</w:t>
            </w:r>
          </w:p>
          <w:p w:rsidR="000011E6" w:rsidRDefault="000011E6" w:rsidP="000817A2">
            <w:pPr>
              <w:pStyle w:val="Listenabsatz"/>
              <w:numPr>
                <w:ilvl w:val="0"/>
                <w:numId w:val="19"/>
              </w:numPr>
              <w:jc w:val="both"/>
              <w:rPr>
                <w:sz w:val="20"/>
                <w:szCs w:val="20"/>
              </w:rPr>
            </w:pPr>
            <w:r>
              <w:rPr>
                <w:sz w:val="20"/>
                <w:szCs w:val="20"/>
              </w:rPr>
              <w:t>Schutzjacke</w:t>
            </w:r>
          </w:p>
          <w:p w:rsidR="000011E6" w:rsidRDefault="000011E6" w:rsidP="000817A2">
            <w:pPr>
              <w:pStyle w:val="Listenabsatz"/>
              <w:numPr>
                <w:ilvl w:val="0"/>
                <w:numId w:val="19"/>
              </w:numPr>
              <w:jc w:val="both"/>
              <w:rPr>
                <w:sz w:val="20"/>
                <w:szCs w:val="20"/>
              </w:rPr>
            </w:pPr>
            <w:r>
              <w:rPr>
                <w:sz w:val="20"/>
                <w:szCs w:val="20"/>
              </w:rPr>
              <w:t>Schutzhose</w:t>
            </w:r>
          </w:p>
          <w:p w:rsidR="000011E6" w:rsidRDefault="000011E6" w:rsidP="000817A2">
            <w:pPr>
              <w:pStyle w:val="Listenabsatz"/>
              <w:numPr>
                <w:ilvl w:val="0"/>
                <w:numId w:val="19"/>
              </w:numPr>
              <w:jc w:val="both"/>
              <w:rPr>
                <w:sz w:val="20"/>
                <w:szCs w:val="20"/>
              </w:rPr>
            </w:pPr>
            <w:r>
              <w:rPr>
                <w:sz w:val="20"/>
                <w:szCs w:val="20"/>
              </w:rPr>
              <w:t>Schutzschuhe</w:t>
            </w:r>
          </w:p>
          <w:p w:rsidR="005946E0" w:rsidRPr="000011E6" w:rsidRDefault="000011E6" w:rsidP="000817A2">
            <w:pPr>
              <w:pStyle w:val="Listenabsatz"/>
              <w:numPr>
                <w:ilvl w:val="0"/>
                <w:numId w:val="19"/>
              </w:numPr>
              <w:jc w:val="both"/>
              <w:rPr>
                <w:sz w:val="20"/>
                <w:szCs w:val="20"/>
              </w:rPr>
            </w:pPr>
            <w:r w:rsidRPr="00711F9F">
              <w:rPr>
                <w:sz w:val="20"/>
                <w:szCs w:val="20"/>
              </w:rPr>
              <w:t>Kopfschutz (Helm)</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34</w:t>
            </w:r>
          </w:p>
          <w:p w:rsidR="002C1854" w:rsidRDefault="002C1854" w:rsidP="000817A2">
            <w:pPr>
              <w:pStyle w:val="Listenabsatz"/>
              <w:numPr>
                <w:ilvl w:val="0"/>
                <w:numId w:val="5"/>
              </w:numPr>
              <w:jc w:val="both"/>
              <w:rPr>
                <w:sz w:val="20"/>
                <w:szCs w:val="20"/>
              </w:rPr>
            </w:pPr>
            <w:r>
              <w:rPr>
                <w:sz w:val="20"/>
                <w:szCs w:val="20"/>
              </w:rPr>
              <w:t>Schutzjacke</w:t>
            </w:r>
          </w:p>
          <w:p w:rsidR="002C1854" w:rsidRDefault="002C1854" w:rsidP="000817A2">
            <w:pPr>
              <w:pStyle w:val="Listenabsatz"/>
              <w:numPr>
                <w:ilvl w:val="0"/>
                <w:numId w:val="5"/>
              </w:numPr>
              <w:jc w:val="both"/>
              <w:rPr>
                <w:sz w:val="20"/>
                <w:szCs w:val="20"/>
              </w:rPr>
            </w:pPr>
            <w:r>
              <w:rPr>
                <w:sz w:val="20"/>
                <w:szCs w:val="20"/>
              </w:rPr>
              <w:t>Schutzhose</w:t>
            </w:r>
          </w:p>
          <w:p w:rsidR="002C1854" w:rsidRDefault="002C1854" w:rsidP="000817A2">
            <w:pPr>
              <w:pStyle w:val="Listenabsatz"/>
              <w:numPr>
                <w:ilvl w:val="0"/>
                <w:numId w:val="5"/>
              </w:numPr>
              <w:jc w:val="both"/>
              <w:rPr>
                <w:sz w:val="20"/>
                <w:szCs w:val="20"/>
              </w:rPr>
            </w:pPr>
            <w:r>
              <w:rPr>
                <w:sz w:val="20"/>
                <w:szCs w:val="20"/>
              </w:rPr>
              <w:t>Schutzschuhe</w:t>
            </w:r>
          </w:p>
          <w:p w:rsidR="002C1854" w:rsidRDefault="002C1854" w:rsidP="000817A2">
            <w:pPr>
              <w:pStyle w:val="Listenabsatz"/>
              <w:numPr>
                <w:ilvl w:val="0"/>
                <w:numId w:val="5"/>
              </w:numPr>
              <w:jc w:val="both"/>
              <w:rPr>
                <w:sz w:val="20"/>
                <w:szCs w:val="20"/>
              </w:rPr>
            </w:pPr>
            <w:r>
              <w:rPr>
                <w:sz w:val="20"/>
                <w:szCs w:val="20"/>
              </w:rPr>
              <w:t>Geeigneter Kopfschutz</w:t>
            </w:r>
          </w:p>
          <w:p w:rsidR="000011E6" w:rsidRPr="000011E6" w:rsidRDefault="002C1854" w:rsidP="000817A2">
            <w:pPr>
              <w:pStyle w:val="Listenabsatz"/>
              <w:numPr>
                <w:ilvl w:val="0"/>
                <w:numId w:val="20"/>
              </w:numPr>
              <w:jc w:val="both"/>
              <w:rPr>
                <w:sz w:val="20"/>
                <w:szCs w:val="20"/>
              </w:rPr>
            </w:pPr>
            <w:r>
              <w:rPr>
                <w:sz w:val="20"/>
                <w:szCs w:val="20"/>
              </w:rPr>
              <w:t>Geeignete Absturzsicherung</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35</w:t>
            </w:r>
          </w:p>
          <w:p w:rsidR="002C1854" w:rsidRDefault="004345F9" w:rsidP="000817A2">
            <w:pPr>
              <w:pStyle w:val="Listenabsatz"/>
              <w:numPr>
                <w:ilvl w:val="0"/>
                <w:numId w:val="20"/>
              </w:numPr>
              <w:jc w:val="both"/>
              <w:rPr>
                <w:sz w:val="20"/>
                <w:szCs w:val="20"/>
              </w:rPr>
            </w:pPr>
            <w:r>
              <w:rPr>
                <w:sz w:val="20"/>
                <w:szCs w:val="20"/>
              </w:rPr>
              <w:t xml:space="preserve">Geeigneter </w:t>
            </w:r>
            <w:r w:rsidR="001D5A24">
              <w:rPr>
                <w:sz w:val="20"/>
                <w:szCs w:val="20"/>
              </w:rPr>
              <w:t>Gehö</w:t>
            </w:r>
            <w:r>
              <w:rPr>
                <w:sz w:val="20"/>
                <w:szCs w:val="20"/>
              </w:rPr>
              <w:t>rschutz</w:t>
            </w:r>
          </w:p>
          <w:p w:rsidR="004345F9" w:rsidRPr="002C1854" w:rsidRDefault="00B810D6" w:rsidP="004345F9">
            <w:pPr>
              <w:pStyle w:val="Listenabsatz"/>
              <w:rPr>
                <w:sz w:val="20"/>
                <w:szCs w:val="20"/>
              </w:rPr>
            </w:pPr>
            <w:r>
              <w:rPr>
                <w:sz w:val="20"/>
                <w:szCs w:val="20"/>
              </w:rPr>
              <w:t>g</w:t>
            </w:r>
            <w:r w:rsidR="004345F9">
              <w:rPr>
                <w:sz w:val="20"/>
                <w:szCs w:val="20"/>
              </w:rPr>
              <w:t>gf. Arbeitsplatzmessung erforderlich</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36</w:t>
            </w:r>
          </w:p>
          <w:p w:rsidR="00D4720D" w:rsidRDefault="00D4720D" w:rsidP="000817A2">
            <w:pPr>
              <w:pStyle w:val="Listenabsatz"/>
              <w:numPr>
                <w:ilvl w:val="0"/>
                <w:numId w:val="20"/>
              </w:numPr>
              <w:jc w:val="both"/>
              <w:rPr>
                <w:sz w:val="20"/>
                <w:szCs w:val="20"/>
              </w:rPr>
            </w:pPr>
            <w:r>
              <w:rPr>
                <w:sz w:val="20"/>
                <w:szCs w:val="20"/>
              </w:rPr>
              <w:t>Schutzjacke</w:t>
            </w:r>
          </w:p>
          <w:p w:rsidR="00D4720D" w:rsidRDefault="00D4720D" w:rsidP="000817A2">
            <w:pPr>
              <w:pStyle w:val="Listenabsatz"/>
              <w:numPr>
                <w:ilvl w:val="0"/>
                <w:numId w:val="20"/>
              </w:numPr>
              <w:jc w:val="both"/>
              <w:rPr>
                <w:sz w:val="20"/>
                <w:szCs w:val="20"/>
              </w:rPr>
            </w:pPr>
            <w:r>
              <w:rPr>
                <w:sz w:val="20"/>
                <w:szCs w:val="20"/>
              </w:rPr>
              <w:t>Schutzhose</w:t>
            </w:r>
          </w:p>
          <w:p w:rsidR="00D4720D" w:rsidRDefault="00D4720D" w:rsidP="000817A2">
            <w:pPr>
              <w:pStyle w:val="Listenabsatz"/>
              <w:numPr>
                <w:ilvl w:val="0"/>
                <w:numId w:val="20"/>
              </w:numPr>
              <w:jc w:val="both"/>
              <w:rPr>
                <w:sz w:val="20"/>
                <w:szCs w:val="20"/>
              </w:rPr>
            </w:pPr>
            <w:r>
              <w:rPr>
                <w:sz w:val="20"/>
                <w:szCs w:val="20"/>
              </w:rPr>
              <w:t>Schutzschuhe</w:t>
            </w:r>
          </w:p>
          <w:p w:rsidR="004345F9" w:rsidRPr="00D4720D" w:rsidRDefault="00D4720D" w:rsidP="000817A2">
            <w:pPr>
              <w:pStyle w:val="Listenabsatz"/>
              <w:numPr>
                <w:ilvl w:val="0"/>
                <w:numId w:val="20"/>
              </w:numPr>
              <w:jc w:val="both"/>
              <w:rPr>
                <w:sz w:val="20"/>
                <w:szCs w:val="20"/>
              </w:rPr>
            </w:pPr>
            <w:r>
              <w:rPr>
                <w:sz w:val="20"/>
                <w:szCs w:val="20"/>
              </w:rPr>
              <w:t>Geeigneter Kopfschutz</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37</w:t>
            </w:r>
          </w:p>
          <w:p w:rsidR="00B810D6" w:rsidRDefault="00B810D6" w:rsidP="000817A2">
            <w:pPr>
              <w:pStyle w:val="Listenabsatz"/>
              <w:numPr>
                <w:ilvl w:val="0"/>
                <w:numId w:val="5"/>
              </w:numPr>
              <w:jc w:val="both"/>
              <w:rPr>
                <w:sz w:val="20"/>
                <w:szCs w:val="20"/>
              </w:rPr>
            </w:pPr>
            <w:r>
              <w:rPr>
                <w:sz w:val="20"/>
                <w:szCs w:val="20"/>
              </w:rPr>
              <w:t>Schutzjacke</w:t>
            </w:r>
          </w:p>
          <w:p w:rsidR="00B810D6" w:rsidRDefault="00B810D6" w:rsidP="000817A2">
            <w:pPr>
              <w:pStyle w:val="Listenabsatz"/>
              <w:numPr>
                <w:ilvl w:val="0"/>
                <w:numId w:val="5"/>
              </w:numPr>
              <w:jc w:val="both"/>
              <w:rPr>
                <w:sz w:val="20"/>
                <w:szCs w:val="20"/>
              </w:rPr>
            </w:pPr>
            <w:r>
              <w:rPr>
                <w:sz w:val="20"/>
                <w:szCs w:val="20"/>
              </w:rPr>
              <w:t>Schutzhose</w:t>
            </w:r>
          </w:p>
          <w:p w:rsidR="00B810D6" w:rsidRDefault="00B810D6" w:rsidP="000817A2">
            <w:pPr>
              <w:pStyle w:val="Listenabsatz"/>
              <w:numPr>
                <w:ilvl w:val="0"/>
                <w:numId w:val="5"/>
              </w:numPr>
              <w:jc w:val="both"/>
              <w:rPr>
                <w:sz w:val="20"/>
                <w:szCs w:val="20"/>
              </w:rPr>
            </w:pPr>
            <w:r>
              <w:rPr>
                <w:sz w:val="20"/>
                <w:szCs w:val="20"/>
              </w:rPr>
              <w:t>Schutzschuhe</w:t>
            </w:r>
          </w:p>
          <w:p w:rsidR="00B810D6" w:rsidRDefault="00B810D6" w:rsidP="00395398">
            <w:pPr>
              <w:pStyle w:val="Listenabsatz"/>
              <w:jc w:val="both"/>
              <w:rPr>
                <w:sz w:val="20"/>
                <w:szCs w:val="20"/>
              </w:rPr>
            </w:pPr>
            <w:r>
              <w:rPr>
                <w:sz w:val="20"/>
                <w:szCs w:val="20"/>
              </w:rPr>
              <w:t>Warnfarben, ggf. Reflektierend</w:t>
            </w:r>
          </w:p>
          <w:p w:rsidR="00B810D6" w:rsidRDefault="00B810D6" w:rsidP="00B810D6">
            <w:pPr>
              <w:pStyle w:val="Listenabsatz"/>
              <w:ind w:left="0"/>
              <w:jc w:val="both"/>
            </w:pP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38</w:t>
            </w:r>
          </w:p>
          <w:p w:rsidR="005D17B1" w:rsidRPr="005D17B1" w:rsidRDefault="005D17B1" w:rsidP="000817A2">
            <w:pPr>
              <w:pStyle w:val="Listenabsatz"/>
              <w:numPr>
                <w:ilvl w:val="0"/>
                <w:numId w:val="3"/>
              </w:numPr>
              <w:rPr>
                <w:sz w:val="20"/>
                <w:szCs w:val="20"/>
              </w:rPr>
            </w:pPr>
            <w:r w:rsidRPr="005D17B1">
              <w:rPr>
                <w:sz w:val="20"/>
                <w:szCs w:val="20"/>
              </w:rPr>
              <w:t>Schutzhelm mit Visier</w:t>
            </w:r>
          </w:p>
          <w:p w:rsidR="005D17B1" w:rsidRPr="005D17B1" w:rsidRDefault="005D17B1" w:rsidP="000817A2">
            <w:pPr>
              <w:pStyle w:val="Listenabsatz"/>
              <w:numPr>
                <w:ilvl w:val="0"/>
                <w:numId w:val="3"/>
              </w:numPr>
              <w:rPr>
                <w:sz w:val="20"/>
                <w:szCs w:val="20"/>
              </w:rPr>
            </w:pPr>
            <w:r w:rsidRPr="005D17B1">
              <w:rPr>
                <w:sz w:val="20"/>
                <w:szCs w:val="20"/>
              </w:rPr>
              <w:t>Hitzeschutzhandschuhe</w:t>
            </w:r>
          </w:p>
          <w:p w:rsidR="005D17B1" w:rsidRPr="005D17B1" w:rsidRDefault="005D17B1" w:rsidP="000817A2">
            <w:pPr>
              <w:pStyle w:val="Listenabsatz"/>
              <w:numPr>
                <w:ilvl w:val="0"/>
                <w:numId w:val="3"/>
              </w:numPr>
              <w:rPr>
                <w:sz w:val="20"/>
                <w:szCs w:val="20"/>
              </w:rPr>
            </w:pPr>
            <w:r>
              <w:rPr>
                <w:sz w:val="20"/>
                <w:szCs w:val="20"/>
              </w:rPr>
              <w:t>Isolierhandschuhe</w:t>
            </w:r>
          </w:p>
          <w:p w:rsidR="005D17B1" w:rsidRPr="005D17B1" w:rsidRDefault="005D17B1" w:rsidP="000817A2">
            <w:pPr>
              <w:pStyle w:val="Listenabsatz"/>
              <w:numPr>
                <w:ilvl w:val="0"/>
                <w:numId w:val="3"/>
              </w:numPr>
              <w:rPr>
                <w:sz w:val="20"/>
                <w:szCs w:val="20"/>
              </w:rPr>
            </w:pPr>
            <w:r w:rsidRPr="005D17B1">
              <w:rPr>
                <w:sz w:val="20"/>
                <w:szCs w:val="20"/>
              </w:rPr>
              <w:t>Schutzhose</w:t>
            </w:r>
          </w:p>
          <w:p w:rsidR="005D17B1" w:rsidRPr="00451369" w:rsidRDefault="005D17B1" w:rsidP="000817A2">
            <w:pPr>
              <w:pStyle w:val="Listenabsatz"/>
              <w:numPr>
                <w:ilvl w:val="0"/>
                <w:numId w:val="3"/>
              </w:numPr>
              <w:jc w:val="both"/>
            </w:pPr>
            <w:r w:rsidRPr="005D17B1">
              <w:rPr>
                <w:sz w:val="20"/>
                <w:szCs w:val="20"/>
              </w:rPr>
              <w:t>Schutzjacke</w:t>
            </w:r>
          </w:p>
          <w:p w:rsidR="00451369" w:rsidRDefault="00451369" w:rsidP="00451369">
            <w:pPr>
              <w:pStyle w:val="Listenabsatz"/>
              <w:jc w:val="both"/>
            </w:pPr>
            <w:r>
              <w:rPr>
                <w:sz w:val="20"/>
                <w:szCs w:val="20"/>
              </w:rPr>
              <w:t>Box-Test Eignung Feststellung nach Schutzklasse 1 und 2</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39</w:t>
            </w:r>
          </w:p>
          <w:p w:rsidR="00D4720D" w:rsidRDefault="009F1E82" w:rsidP="000817A2">
            <w:pPr>
              <w:pStyle w:val="Listenabsatz"/>
              <w:numPr>
                <w:ilvl w:val="0"/>
                <w:numId w:val="21"/>
              </w:numPr>
              <w:jc w:val="both"/>
              <w:rPr>
                <w:sz w:val="20"/>
                <w:szCs w:val="20"/>
              </w:rPr>
            </w:pPr>
            <w:r>
              <w:rPr>
                <w:sz w:val="20"/>
                <w:szCs w:val="20"/>
              </w:rPr>
              <w:t>Schutzhose</w:t>
            </w:r>
          </w:p>
          <w:p w:rsidR="009F1E82" w:rsidRPr="00D4720D" w:rsidRDefault="009F1E82" w:rsidP="000817A2">
            <w:pPr>
              <w:pStyle w:val="Listenabsatz"/>
              <w:numPr>
                <w:ilvl w:val="0"/>
                <w:numId w:val="21"/>
              </w:numPr>
              <w:jc w:val="both"/>
              <w:rPr>
                <w:sz w:val="20"/>
                <w:szCs w:val="20"/>
              </w:rPr>
            </w:pPr>
            <w:r>
              <w:rPr>
                <w:sz w:val="20"/>
                <w:szCs w:val="20"/>
              </w:rPr>
              <w:t>Geeignete Schutzschuhe</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40</w:t>
            </w:r>
          </w:p>
          <w:p w:rsidR="009F1E82" w:rsidRPr="009F1E82" w:rsidRDefault="00F525F2" w:rsidP="000817A2">
            <w:pPr>
              <w:pStyle w:val="Listenabsatz"/>
              <w:numPr>
                <w:ilvl w:val="0"/>
                <w:numId w:val="22"/>
              </w:numPr>
              <w:jc w:val="both"/>
              <w:rPr>
                <w:sz w:val="20"/>
                <w:szCs w:val="20"/>
              </w:rPr>
            </w:pPr>
            <w:r>
              <w:rPr>
                <w:sz w:val="20"/>
                <w:szCs w:val="20"/>
              </w:rPr>
              <w:t>Keine PSA vorgesehen. Abhängig von Tätigkeit und Gefahren. Prüfung durch Fachkraft</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41</w:t>
            </w:r>
          </w:p>
          <w:p w:rsidR="00395398" w:rsidRDefault="001903B3" w:rsidP="000817A2">
            <w:pPr>
              <w:pStyle w:val="Listenabsatz"/>
              <w:numPr>
                <w:ilvl w:val="0"/>
                <w:numId w:val="22"/>
              </w:numPr>
              <w:jc w:val="both"/>
              <w:rPr>
                <w:sz w:val="20"/>
                <w:szCs w:val="20"/>
              </w:rPr>
            </w:pPr>
            <w:r>
              <w:rPr>
                <w:sz w:val="20"/>
                <w:szCs w:val="20"/>
              </w:rPr>
              <w:t xml:space="preserve">Schutzkittel, ggf. </w:t>
            </w:r>
            <w:r w:rsidR="00395398">
              <w:rPr>
                <w:sz w:val="20"/>
                <w:szCs w:val="20"/>
              </w:rPr>
              <w:t>Schutzjacke</w:t>
            </w:r>
            <w:r>
              <w:rPr>
                <w:sz w:val="20"/>
                <w:szCs w:val="20"/>
              </w:rPr>
              <w:t>,</w:t>
            </w:r>
          </w:p>
          <w:p w:rsidR="00395398" w:rsidRDefault="00395398" w:rsidP="001903B3">
            <w:pPr>
              <w:pStyle w:val="Listenabsatz"/>
              <w:jc w:val="both"/>
              <w:rPr>
                <w:sz w:val="20"/>
                <w:szCs w:val="20"/>
              </w:rPr>
            </w:pPr>
            <w:r>
              <w:rPr>
                <w:sz w:val="20"/>
                <w:szCs w:val="20"/>
              </w:rPr>
              <w:t>Schutzhose</w:t>
            </w:r>
          </w:p>
          <w:p w:rsidR="00395398" w:rsidRDefault="00395398" w:rsidP="000817A2">
            <w:pPr>
              <w:pStyle w:val="Listenabsatz"/>
              <w:numPr>
                <w:ilvl w:val="0"/>
                <w:numId w:val="22"/>
              </w:numPr>
              <w:rPr>
                <w:sz w:val="20"/>
                <w:szCs w:val="20"/>
              </w:rPr>
            </w:pPr>
            <w:r>
              <w:rPr>
                <w:sz w:val="20"/>
                <w:szCs w:val="20"/>
              </w:rPr>
              <w:t>Schutzschuhe Wasserdicht und Rutschfest</w:t>
            </w:r>
          </w:p>
          <w:p w:rsidR="00F525F2" w:rsidRDefault="00395398" w:rsidP="000817A2">
            <w:pPr>
              <w:pStyle w:val="Listenabsatz"/>
              <w:numPr>
                <w:ilvl w:val="0"/>
                <w:numId w:val="22"/>
              </w:numPr>
              <w:jc w:val="both"/>
              <w:rPr>
                <w:sz w:val="20"/>
                <w:szCs w:val="20"/>
              </w:rPr>
            </w:pPr>
            <w:r>
              <w:rPr>
                <w:sz w:val="20"/>
                <w:szCs w:val="20"/>
              </w:rPr>
              <w:t>Geeignete Schutzhandschuhe</w:t>
            </w:r>
          </w:p>
          <w:p w:rsidR="001903B3" w:rsidRPr="00F525F2" w:rsidRDefault="001903B3" w:rsidP="000817A2">
            <w:pPr>
              <w:pStyle w:val="Listenabsatz"/>
              <w:numPr>
                <w:ilvl w:val="0"/>
                <w:numId w:val="22"/>
              </w:numPr>
              <w:jc w:val="both"/>
              <w:rPr>
                <w:sz w:val="20"/>
                <w:szCs w:val="20"/>
              </w:rPr>
            </w:pPr>
            <w:r>
              <w:rPr>
                <w:sz w:val="20"/>
                <w:szCs w:val="20"/>
              </w:rPr>
              <w:t>Ggf. Schutzbrille (Gefahrstoffe)</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42</w:t>
            </w:r>
          </w:p>
          <w:p w:rsidR="00535FB9" w:rsidRDefault="00535FB9" w:rsidP="000817A2">
            <w:pPr>
              <w:pStyle w:val="Listenabsatz"/>
              <w:numPr>
                <w:ilvl w:val="0"/>
                <w:numId w:val="22"/>
              </w:numPr>
              <w:jc w:val="both"/>
              <w:rPr>
                <w:sz w:val="20"/>
                <w:szCs w:val="20"/>
              </w:rPr>
            </w:pPr>
            <w:r>
              <w:rPr>
                <w:sz w:val="20"/>
                <w:szCs w:val="20"/>
              </w:rPr>
              <w:t>Schutzkittel, ggf. Schutzjacke,</w:t>
            </w:r>
          </w:p>
          <w:p w:rsidR="00535FB9" w:rsidRDefault="00535FB9" w:rsidP="00535FB9">
            <w:pPr>
              <w:pStyle w:val="Listenabsatz"/>
              <w:jc w:val="both"/>
              <w:rPr>
                <w:sz w:val="20"/>
                <w:szCs w:val="20"/>
              </w:rPr>
            </w:pPr>
            <w:r>
              <w:rPr>
                <w:sz w:val="20"/>
                <w:szCs w:val="20"/>
              </w:rPr>
              <w:t>Schutzhose</w:t>
            </w:r>
          </w:p>
          <w:p w:rsidR="00535FB9" w:rsidRDefault="00BE4106" w:rsidP="000817A2">
            <w:pPr>
              <w:pStyle w:val="Listenabsatz"/>
              <w:numPr>
                <w:ilvl w:val="0"/>
                <w:numId w:val="22"/>
              </w:numPr>
              <w:rPr>
                <w:sz w:val="20"/>
                <w:szCs w:val="20"/>
              </w:rPr>
            </w:pPr>
            <w:r>
              <w:rPr>
                <w:sz w:val="20"/>
                <w:szCs w:val="20"/>
              </w:rPr>
              <w:t>Schutzschuhe</w:t>
            </w:r>
          </w:p>
          <w:p w:rsidR="00535FB9" w:rsidRDefault="00535FB9" w:rsidP="000817A2">
            <w:pPr>
              <w:pStyle w:val="Listenabsatz"/>
              <w:numPr>
                <w:ilvl w:val="0"/>
                <w:numId w:val="22"/>
              </w:numPr>
              <w:jc w:val="both"/>
              <w:rPr>
                <w:sz w:val="20"/>
                <w:szCs w:val="20"/>
              </w:rPr>
            </w:pPr>
            <w:r>
              <w:rPr>
                <w:sz w:val="20"/>
                <w:szCs w:val="20"/>
              </w:rPr>
              <w:t>Geeignete Schutzhandschuhe</w:t>
            </w:r>
          </w:p>
          <w:p w:rsidR="00395398" w:rsidRPr="00395398" w:rsidRDefault="00535FB9" w:rsidP="000817A2">
            <w:pPr>
              <w:pStyle w:val="Listenabsatz"/>
              <w:numPr>
                <w:ilvl w:val="0"/>
                <w:numId w:val="23"/>
              </w:numPr>
              <w:jc w:val="both"/>
              <w:rPr>
                <w:sz w:val="20"/>
                <w:szCs w:val="20"/>
              </w:rPr>
            </w:pPr>
            <w:r>
              <w:rPr>
                <w:sz w:val="20"/>
                <w:szCs w:val="20"/>
              </w:rPr>
              <w:t>Schutzbrille (Gefahrstoffe)</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43</w:t>
            </w:r>
          </w:p>
          <w:p w:rsidR="001F29F0" w:rsidRDefault="001F29F0" w:rsidP="000817A2">
            <w:pPr>
              <w:pStyle w:val="Listenabsatz"/>
              <w:numPr>
                <w:ilvl w:val="0"/>
                <w:numId w:val="23"/>
              </w:numPr>
              <w:jc w:val="both"/>
              <w:rPr>
                <w:sz w:val="20"/>
                <w:szCs w:val="20"/>
              </w:rPr>
            </w:pPr>
            <w:r>
              <w:rPr>
                <w:sz w:val="20"/>
                <w:szCs w:val="20"/>
              </w:rPr>
              <w:t>Schutzkittel, ggf. Schutzjacke und Schutzhose</w:t>
            </w:r>
          </w:p>
          <w:p w:rsidR="001F29F0" w:rsidRDefault="001F29F0" w:rsidP="000817A2">
            <w:pPr>
              <w:pStyle w:val="Listenabsatz"/>
              <w:numPr>
                <w:ilvl w:val="0"/>
                <w:numId w:val="23"/>
              </w:numPr>
              <w:jc w:val="both"/>
              <w:rPr>
                <w:sz w:val="20"/>
                <w:szCs w:val="20"/>
              </w:rPr>
            </w:pPr>
            <w:r>
              <w:rPr>
                <w:sz w:val="20"/>
                <w:szCs w:val="20"/>
              </w:rPr>
              <w:t>Schutzschuhe</w:t>
            </w:r>
          </w:p>
          <w:p w:rsidR="001F29F0" w:rsidRDefault="001F29F0" w:rsidP="000817A2">
            <w:pPr>
              <w:pStyle w:val="Listenabsatz"/>
              <w:numPr>
                <w:ilvl w:val="0"/>
                <w:numId w:val="23"/>
              </w:numPr>
              <w:jc w:val="both"/>
              <w:rPr>
                <w:sz w:val="20"/>
                <w:szCs w:val="20"/>
              </w:rPr>
            </w:pPr>
            <w:r>
              <w:rPr>
                <w:sz w:val="20"/>
                <w:szCs w:val="20"/>
              </w:rPr>
              <w:t>Schutzhandschuhe</w:t>
            </w:r>
          </w:p>
          <w:p w:rsidR="001F29F0" w:rsidRDefault="001F29F0" w:rsidP="000817A2">
            <w:pPr>
              <w:pStyle w:val="Listenabsatz"/>
              <w:numPr>
                <w:ilvl w:val="0"/>
                <w:numId w:val="23"/>
              </w:numPr>
              <w:jc w:val="both"/>
              <w:rPr>
                <w:sz w:val="20"/>
                <w:szCs w:val="20"/>
              </w:rPr>
            </w:pPr>
            <w:r>
              <w:rPr>
                <w:sz w:val="20"/>
                <w:szCs w:val="20"/>
              </w:rPr>
              <w:t>Ggf. Mundschutz Partikelfilter</w:t>
            </w:r>
          </w:p>
          <w:p w:rsidR="001F29F0" w:rsidRPr="001F29F0" w:rsidRDefault="001F29F0" w:rsidP="000817A2">
            <w:pPr>
              <w:pStyle w:val="Listenabsatz"/>
              <w:numPr>
                <w:ilvl w:val="0"/>
                <w:numId w:val="23"/>
              </w:numPr>
              <w:jc w:val="both"/>
              <w:rPr>
                <w:sz w:val="20"/>
                <w:szCs w:val="20"/>
              </w:rPr>
            </w:pPr>
            <w:r>
              <w:rPr>
                <w:sz w:val="20"/>
                <w:szCs w:val="20"/>
              </w:rPr>
              <w:t>Ggf. Schutzbrille</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44</w:t>
            </w:r>
          </w:p>
          <w:p w:rsidR="000B7E53" w:rsidRDefault="000B7E53" w:rsidP="000817A2">
            <w:pPr>
              <w:pStyle w:val="Listenabsatz"/>
              <w:numPr>
                <w:ilvl w:val="0"/>
                <w:numId w:val="23"/>
              </w:numPr>
              <w:jc w:val="both"/>
              <w:rPr>
                <w:sz w:val="20"/>
                <w:szCs w:val="20"/>
              </w:rPr>
            </w:pPr>
            <w:r>
              <w:rPr>
                <w:sz w:val="20"/>
                <w:szCs w:val="20"/>
              </w:rPr>
              <w:t>Schutzkittel, ggf. Schutzjacke und Schutzhose</w:t>
            </w:r>
          </w:p>
          <w:p w:rsidR="000B7E53" w:rsidRDefault="000B7E53" w:rsidP="000817A2">
            <w:pPr>
              <w:pStyle w:val="Listenabsatz"/>
              <w:numPr>
                <w:ilvl w:val="0"/>
                <w:numId w:val="23"/>
              </w:numPr>
              <w:jc w:val="both"/>
              <w:rPr>
                <w:sz w:val="20"/>
                <w:szCs w:val="20"/>
              </w:rPr>
            </w:pPr>
            <w:r>
              <w:rPr>
                <w:sz w:val="20"/>
                <w:szCs w:val="20"/>
              </w:rPr>
              <w:t>Schutzschuhe</w:t>
            </w:r>
          </w:p>
          <w:p w:rsidR="000B7E53" w:rsidRDefault="000B7E53" w:rsidP="000817A2">
            <w:pPr>
              <w:pStyle w:val="Listenabsatz"/>
              <w:numPr>
                <w:ilvl w:val="0"/>
                <w:numId w:val="23"/>
              </w:numPr>
              <w:jc w:val="both"/>
              <w:rPr>
                <w:sz w:val="20"/>
                <w:szCs w:val="20"/>
              </w:rPr>
            </w:pPr>
            <w:r>
              <w:rPr>
                <w:sz w:val="20"/>
                <w:szCs w:val="20"/>
              </w:rPr>
              <w:t>Schutzhandschuhe</w:t>
            </w:r>
          </w:p>
          <w:p w:rsidR="000B7E53" w:rsidRDefault="000B7E53" w:rsidP="000817A2">
            <w:pPr>
              <w:pStyle w:val="Listenabsatz"/>
              <w:numPr>
                <w:ilvl w:val="0"/>
                <w:numId w:val="23"/>
              </w:numPr>
              <w:jc w:val="both"/>
              <w:rPr>
                <w:sz w:val="20"/>
                <w:szCs w:val="20"/>
              </w:rPr>
            </w:pPr>
            <w:r>
              <w:rPr>
                <w:sz w:val="20"/>
                <w:szCs w:val="20"/>
              </w:rPr>
              <w:t>Ggf. Mundschutz Partikelfilter</w:t>
            </w:r>
          </w:p>
          <w:p w:rsidR="001F29F0" w:rsidRPr="001F29F0" w:rsidRDefault="000B7E53" w:rsidP="000817A2">
            <w:pPr>
              <w:pStyle w:val="Listenabsatz"/>
              <w:numPr>
                <w:ilvl w:val="0"/>
                <w:numId w:val="24"/>
              </w:numPr>
              <w:jc w:val="both"/>
              <w:rPr>
                <w:sz w:val="20"/>
                <w:szCs w:val="20"/>
              </w:rPr>
            </w:pPr>
            <w:r>
              <w:rPr>
                <w:sz w:val="20"/>
                <w:szCs w:val="20"/>
              </w:rPr>
              <w:t>Ggf. Schutzbrille</w:t>
            </w: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45</w:t>
            </w:r>
          </w:p>
          <w:p w:rsidR="000B7E53" w:rsidRDefault="000B7E53" w:rsidP="000817A2">
            <w:pPr>
              <w:pStyle w:val="Listenabsatz"/>
              <w:numPr>
                <w:ilvl w:val="0"/>
                <w:numId w:val="24"/>
              </w:numPr>
              <w:jc w:val="both"/>
              <w:rPr>
                <w:sz w:val="20"/>
                <w:szCs w:val="20"/>
              </w:rPr>
            </w:pPr>
            <w:r>
              <w:rPr>
                <w:sz w:val="20"/>
                <w:szCs w:val="20"/>
              </w:rPr>
              <w:t>Schutzkittel, ggf. Schutzjacke und Schutzhose</w:t>
            </w:r>
          </w:p>
          <w:p w:rsidR="000B7E53" w:rsidRDefault="000B7E53" w:rsidP="000817A2">
            <w:pPr>
              <w:pStyle w:val="Listenabsatz"/>
              <w:numPr>
                <w:ilvl w:val="0"/>
                <w:numId w:val="24"/>
              </w:numPr>
              <w:jc w:val="both"/>
              <w:rPr>
                <w:sz w:val="20"/>
                <w:szCs w:val="20"/>
              </w:rPr>
            </w:pPr>
            <w:r>
              <w:rPr>
                <w:sz w:val="20"/>
                <w:szCs w:val="20"/>
              </w:rPr>
              <w:t>Schutzschuhe</w:t>
            </w:r>
          </w:p>
          <w:p w:rsidR="000B7E53" w:rsidRPr="000B7E53" w:rsidRDefault="000B7E53" w:rsidP="000817A2">
            <w:pPr>
              <w:pStyle w:val="Listenabsatz"/>
              <w:numPr>
                <w:ilvl w:val="0"/>
                <w:numId w:val="24"/>
              </w:numPr>
              <w:jc w:val="both"/>
              <w:rPr>
                <w:sz w:val="20"/>
                <w:szCs w:val="20"/>
              </w:rPr>
            </w:pPr>
            <w:r>
              <w:rPr>
                <w:sz w:val="20"/>
                <w:szCs w:val="20"/>
              </w:rPr>
              <w:t>Schutzhandschuhe</w:t>
            </w:r>
          </w:p>
        </w:tc>
        <w:tc>
          <w:tcPr>
            <w:tcW w:w="491" w:type="dxa"/>
          </w:tcPr>
          <w:p w:rsidR="00437114" w:rsidRDefault="00437114" w:rsidP="005319EC">
            <w:pPr>
              <w:pStyle w:val="Listenabsatz"/>
              <w:ind w:left="0"/>
              <w:jc w:val="both"/>
            </w:pPr>
          </w:p>
        </w:tc>
        <w:tc>
          <w:tcPr>
            <w:tcW w:w="3963" w:type="dxa"/>
          </w:tcPr>
          <w:p w:rsidR="00437114" w:rsidRDefault="00437114" w:rsidP="005319EC">
            <w:pPr>
              <w:pStyle w:val="Listenabsatz"/>
              <w:ind w:left="0"/>
              <w:jc w:val="both"/>
            </w:pPr>
            <w:r>
              <w:t>46</w:t>
            </w:r>
          </w:p>
          <w:p w:rsidR="000B7E53" w:rsidRDefault="00B42E52" w:rsidP="000817A2">
            <w:pPr>
              <w:pStyle w:val="Listenabsatz"/>
              <w:numPr>
                <w:ilvl w:val="0"/>
                <w:numId w:val="25"/>
              </w:numPr>
              <w:jc w:val="both"/>
              <w:rPr>
                <w:sz w:val="20"/>
                <w:szCs w:val="20"/>
              </w:rPr>
            </w:pPr>
            <w:r>
              <w:rPr>
                <w:sz w:val="20"/>
                <w:szCs w:val="20"/>
              </w:rPr>
              <w:t>Schutzjacke (Lang), ggf. Schutzhose, Schutzjacke</w:t>
            </w:r>
          </w:p>
          <w:p w:rsidR="00B42E52" w:rsidRDefault="00B42E52" w:rsidP="000817A2">
            <w:pPr>
              <w:pStyle w:val="Listenabsatz"/>
              <w:numPr>
                <w:ilvl w:val="0"/>
                <w:numId w:val="25"/>
              </w:numPr>
              <w:jc w:val="both"/>
              <w:rPr>
                <w:sz w:val="20"/>
                <w:szCs w:val="20"/>
              </w:rPr>
            </w:pPr>
            <w:r>
              <w:rPr>
                <w:sz w:val="20"/>
                <w:szCs w:val="20"/>
              </w:rPr>
              <w:t>Kopfschutz</w:t>
            </w:r>
          </w:p>
          <w:p w:rsidR="00B42E52" w:rsidRDefault="00B42E52" w:rsidP="00B42E52">
            <w:pPr>
              <w:pStyle w:val="Listenabsatz"/>
              <w:jc w:val="both"/>
              <w:rPr>
                <w:sz w:val="20"/>
                <w:szCs w:val="20"/>
              </w:rPr>
            </w:pPr>
            <w:r>
              <w:rPr>
                <w:sz w:val="20"/>
                <w:szCs w:val="20"/>
              </w:rPr>
              <w:t>Reflektierende Ausführung</w:t>
            </w:r>
          </w:p>
          <w:p w:rsidR="002F5277" w:rsidRDefault="002F5277" w:rsidP="00B42E52">
            <w:pPr>
              <w:pStyle w:val="Listenabsatz"/>
              <w:jc w:val="both"/>
              <w:rPr>
                <w:sz w:val="20"/>
                <w:szCs w:val="20"/>
              </w:rPr>
            </w:pPr>
          </w:p>
          <w:p w:rsidR="002F5277" w:rsidRDefault="002F5277" w:rsidP="00B42E52">
            <w:pPr>
              <w:pStyle w:val="Listenabsatz"/>
              <w:jc w:val="both"/>
              <w:rPr>
                <w:sz w:val="20"/>
                <w:szCs w:val="20"/>
              </w:rPr>
            </w:pPr>
          </w:p>
          <w:p w:rsidR="002F5277" w:rsidRDefault="002F5277" w:rsidP="00B42E52">
            <w:pPr>
              <w:pStyle w:val="Listenabsatz"/>
              <w:jc w:val="both"/>
              <w:rPr>
                <w:sz w:val="20"/>
                <w:szCs w:val="20"/>
              </w:rPr>
            </w:pPr>
          </w:p>
          <w:p w:rsidR="002F5277" w:rsidRPr="00B42E52" w:rsidRDefault="002F5277" w:rsidP="00B42E52">
            <w:pPr>
              <w:pStyle w:val="Listenabsatz"/>
              <w:jc w:val="both"/>
              <w:rPr>
                <w:sz w:val="20"/>
                <w:szCs w:val="20"/>
              </w:rPr>
            </w:pPr>
          </w:p>
        </w:tc>
      </w:tr>
      <w:tr w:rsidR="00437114" w:rsidTr="00437114">
        <w:tc>
          <w:tcPr>
            <w:tcW w:w="409" w:type="dxa"/>
          </w:tcPr>
          <w:p w:rsidR="00437114" w:rsidRDefault="00437114" w:rsidP="005319EC">
            <w:pPr>
              <w:pStyle w:val="Listenabsatz"/>
              <w:ind w:left="0"/>
              <w:jc w:val="both"/>
            </w:pPr>
          </w:p>
        </w:tc>
        <w:tc>
          <w:tcPr>
            <w:tcW w:w="4045" w:type="dxa"/>
          </w:tcPr>
          <w:p w:rsidR="00437114" w:rsidRDefault="00437114" w:rsidP="005319EC">
            <w:pPr>
              <w:pStyle w:val="Listenabsatz"/>
              <w:ind w:left="0"/>
              <w:jc w:val="both"/>
            </w:pPr>
            <w:r>
              <w:t>47</w:t>
            </w:r>
          </w:p>
          <w:p w:rsidR="00683AFE" w:rsidRDefault="00683AFE" w:rsidP="000817A2">
            <w:pPr>
              <w:pStyle w:val="Listenabsatz"/>
              <w:numPr>
                <w:ilvl w:val="0"/>
                <w:numId w:val="22"/>
              </w:numPr>
              <w:jc w:val="both"/>
              <w:rPr>
                <w:sz w:val="20"/>
                <w:szCs w:val="20"/>
              </w:rPr>
            </w:pPr>
            <w:r>
              <w:rPr>
                <w:sz w:val="20"/>
                <w:szCs w:val="20"/>
              </w:rPr>
              <w:t>Schutzkittel, ggf. Schutzjacke,</w:t>
            </w:r>
          </w:p>
          <w:p w:rsidR="00683AFE" w:rsidRDefault="00683AFE" w:rsidP="00683AFE">
            <w:pPr>
              <w:pStyle w:val="Listenabsatz"/>
              <w:jc w:val="both"/>
              <w:rPr>
                <w:sz w:val="20"/>
                <w:szCs w:val="20"/>
              </w:rPr>
            </w:pPr>
            <w:r>
              <w:rPr>
                <w:sz w:val="20"/>
                <w:szCs w:val="20"/>
              </w:rPr>
              <w:t>Schutzhose</w:t>
            </w:r>
          </w:p>
          <w:p w:rsidR="00683AFE" w:rsidRDefault="00683AFE" w:rsidP="000817A2">
            <w:pPr>
              <w:pStyle w:val="Listenabsatz"/>
              <w:numPr>
                <w:ilvl w:val="0"/>
                <w:numId w:val="22"/>
              </w:numPr>
              <w:rPr>
                <w:sz w:val="20"/>
                <w:szCs w:val="20"/>
              </w:rPr>
            </w:pPr>
            <w:r>
              <w:rPr>
                <w:sz w:val="20"/>
                <w:szCs w:val="20"/>
              </w:rPr>
              <w:t>Schutzschuhe Wasserdicht und Rutschfest</w:t>
            </w:r>
          </w:p>
          <w:p w:rsidR="00683AFE" w:rsidRDefault="00683AFE" w:rsidP="000817A2">
            <w:pPr>
              <w:pStyle w:val="Listenabsatz"/>
              <w:numPr>
                <w:ilvl w:val="0"/>
                <w:numId w:val="22"/>
              </w:numPr>
              <w:jc w:val="both"/>
              <w:rPr>
                <w:sz w:val="20"/>
                <w:szCs w:val="20"/>
              </w:rPr>
            </w:pPr>
            <w:r>
              <w:rPr>
                <w:sz w:val="20"/>
                <w:szCs w:val="20"/>
              </w:rPr>
              <w:t>Geeignete Schutzhandschuhe</w:t>
            </w:r>
          </w:p>
          <w:p w:rsidR="00B42E52" w:rsidRPr="00B42E52" w:rsidRDefault="00683AFE" w:rsidP="000817A2">
            <w:pPr>
              <w:pStyle w:val="Listenabsatz"/>
              <w:numPr>
                <w:ilvl w:val="0"/>
                <w:numId w:val="26"/>
              </w:numPr>
              <w:jc w:val="both"/>
              <w:rPr>
                <w:sz w:val="20"/>
                <w:szCs w:val="20"/>
              </w:rPr>
            </w:pPr>
            <w:r>
              <w:rPr>
                <w:sz w:val="20"/>
                <w:szCs w:val="20"/>
              </w:rPr>
              <w:t>Ggf. Schutzbrille (Gefahrstoffe)</w:t>
            </w:r>
          </w:p>
        </w:tc>
        <w:tc>
          <w:tcPr>
            <w:tcW w:w="491" w:type="dxa"/>
          </w:tcPr>
          <w:p w:rsidR="00437114" w:rsidRDefault="00437114" w:rsidP="005319EC">
            <w:pPr>
              <w:pStyle w:val="Listenabsatz"/>
              <w:ind w:left="0"/>
              <w:jc w:val="both"/>
            </w:pPr>
          </w:p>
        </w:tc>
        <w:tc>
          <w:tcPr>
            <w:tcW w:w="3963" w:type="dxa"/>
          </w:tcPr>
          <w:p w:rsidR="00437114" w:rsidRDefault="00683AFE" w:rsidP="005319EC">
            <w:pPr>
              <w:pStyle w:val="Listenabsatz"/>
              <w:ind w:left="0"/>
              <w:jc w:val="both"/>
            </w:pPr>
            <w:r>
              <w:t>48</w:t>
            </w:r>
          </w:p>
          <w:p w:rsidR="00683AFE" w:rsidRDefault="00E22899" w:rsidP="000817A2">
            <w:pPr>
              <w:pStyle w:val="Listenabsatz"/>
              <w:numPr>
                <w:ilvl w:val="0"/>
                <w:numId w:val="26"/>
              </w:numPr>
              <w:jc w:val="both"/>
              <w:rPr>
                <w:sz w:val="20"/>
                <w:szCs w:val="20"/>
              </w:rPr>
            </w:pPr>
            <w:r>
              <w:rPr>
                <w:sz w:val="20"/>
                <w:szCs w:val="20"/>
              </w:rPr>
              <w:t>Schutzjacke</w:t>
            </w:r>
          </w:p>
          <w:p w:rsidR="00E22899" w:rsidRDefault="00E22899" w:rsidP="000817A2">
            <w:pPr>
              <w:pStyle w:val="Listenabsatz"/>
              <w:numPr>
                <w:ilvl w:val="0"/>
                <w:numId w:val="26"/>
              </w:numPr>
              <w:jc w:val="both"/>
              <w:rPr>
                <w:sz w:val="20"/>
                <w:szCs w:val="20"/>
              </w:rPr>
            </w:pPr>
            <w:r>
              <w:rPr>
                <w:sz w:val="20"/>
                <w:szCs w:val="20"/>
              </w:rPr>
              <w:t>Schutzhose</w:t>
            </w:r>
          </w:p>
          <w:p w:rsidR="00E22899" w:rsidRDefault="00E22899" w:rsidP="000817A2">
            <w:pPr>
              <w:pStyle w:val="Listenabsatz"/>
              <w:numPr>
                <w:ilvl w:val="0"/>
                <w:numId w:val="26"/>
              </w:numPr>
              <w:jc w:val="both"/>
              <w:rPr>
                <w:sz w:val="20"/>
                <w:szCs w:val="20"/>
              </w:rPr>
            </w:pPr>
            <w:r>
              <w:rPr>
                <w:sz w:val="20"/>
                <w:szCs w:val="20"/>
              </w:rPr>
              <w:t>Schutzschuhe</w:t>
            </w:r>
          </w:p>
          <w:p w:rsidR="00E22899" w:rsidRDefault="00E22899" w:rsidP="000817A2">
            <w:pPr>
              <w:pStyle w:val="Listenabsatz"/>
              <w:numPr>
                <w:ilvl w:val="0"/>
                <w:numId w:val="26"/>
              </w:numPr>
              <w:jc w:val="both"/>
              <w:rPr>
                <w:sz w:val="20"/>
                <w:szCs w:val="20"/>
              </w:rPr>
            </w:pPr>
            <w:r>
              <w:rPr>
                <w:sz w:val="20"/>
                <w:szCs w:val="20"/>
              </w:rPr>
              <w:t>Kopfschutz</w:t>
            </w:r>
          </w:p>
          <w:p w:rsidR="00E22899" w:rsidRDefault="00E22899" w:rsidP="000817A2">
            <w:pPr>
              <w:pStyle w:val="Listenabsatz"/>
              <w:numPr>
                <w:ilvl w:val="0"/>
                <w:numId w:val="26"/>
              </w:numPr>
              <w:jc w:val="both"/>
              <w:rPr>
                <w:sz w:val="20"/>
                <w:szCs w:val="20"/>
              </w:rPr>
            </w:pPr>
            <w:r>
              <w:rPr>
                <w:sz w:val="20"/>
                <w:szCs w:val="20"/>
              </w:rPr>
              <w:t>Schutzhandschuhe</w:t>
            </w:r>
          </w:p>
          <w:p w:rsidR="00E22899" w:rsidRPr="00683AFE" w:rsidRDefault="00E22899" w:rsidP="00E22899">
            <w:pPr>
              <w:pStyle w:val="Listenabsatz"/>
              <w:jc w:val="both"/>
              <w:rPr>
                <w:sz w:val="20"/>
                <w:szCs w:val="20"/>
              </w:rPr>
            </w:pPr>
            <w:r>
              <w:rPr>
                <w:sz w:val="20"/>
                <w:szCs w:val="20"/>
              </w:rPr>
              <w:t>UV-Beständige Ausführung</w:t>
            </w:r>
          </w:p>
        </w:tc>
      </w:tr>
    </w:tbl>
    <w:p w:rsidR="005319EC" w:rsidRDefault="005319EC" w:rsidP="005319EC">
      <w:pPr>
        <w:pStyle w:val="Listenabsatz"/>
        <w:jc w:val="both"/>
      </w:pPr>
    </w:p>
    <w:p w:rsidR="006D2991" w:rsidRDefault="00A54E6E" w:rsidP="006D2991">
      <w:pPr>
        <w:pStyle w:val="Listenabsatz"/>
        <w:jc w:val="both"/>
      </w:pPr>
      <w:r>
        <w:t>Die Beschaffung der erforderlichen PSA ist durch geeignete Fachunternehmen umzusetzen. Bei der Beschaffung sind folgende Vorgaben zu beachten:</w:t>
      </w:r>
      <w:r w:rsidR="006D2991">
        <w:t xml:space="preserve"> </w:t>
      </w:r>
    </w:p>
    <w:p w:rsidR="006D2991" w:rsidRDefault="006D2991" w:rsidP="006D2991">
      <w:pPr>
        <w:pStyle w:val="Listenabsatz"/>
        <w:jc w:val="both"/>
      </w:pPr>
    </w:p>
    <w:p w:rsidR="006D2991" w:rsidRDefault="006D2991" w:rsidP="006D2991">
      <w:pPr>
        <w:pStyle w:val="Listenabsatz"/>
        <w:jc w:val="both"/>
      </w:pPr>
      <w:r>
        <w:t xml:space="preserve">CE-Kennzeichnung, DGUV Regel 112-190 (bisher: BGR/GUV-R 190): Benutzung von Atemschutzgeräten, DGUV Regel 112-192 (bisher: BGR 192): Benutzung von Augen- und Gesichtsschutz, DGUV Regel 112-191 (bisher: BGR 191): Benutzung von Fuß- und Knieschutz, DGUV Regel 112-193 (bisher: BGR 193): </w:t>
      </w:r>
    </w:p>
    <w:p w:rsidR="006D2991" w:rsidRDefault="006D2991" w:rsidP="006D2991">
      <w:pPr>
        <w:pStyle w:val="Listenabsatz"/>
        <w:jc w:val="both"/>
      </w:pPr>
    </w:p>
    <w:p w:rsidR="002F6226" w:rsidRDefault="006D2991" w:rsidP="00AE6858">
      <w:pPr>
        <w:pStyle w:val="Listenabsatz"/>
        <w:jc w:val="both"/>
      </w:pPr>
      <w:r>
        <w:t>Benutzung von Kopfschutz, DGUV Regel 112-198 (bisher: BGR/GUV-R 198): Benutzung von persönlichen Schutzausrüstungen gegen Absturz, DGUV Regel 112-201 (bisher: BGR 201): Benutzung von Persönlichen Schutzausrüstungen gegen Ertrinken , DGUV Regel 112-195 (bisher: BGR 195): Benutzung von Schutzhandschuhen, DGUV Regel 112-189 (bisher: BGR 189): Benutzung von Schutzkleidung.</w:t>
      </w:r>
      <w:r w:rsidR="00651D1E">
        <w:t xml:space="preserve"> Sowie Fachthemen PSA der Berufsgenossenschaften und DGUV.</w:t>
      </w:r>
    </w:p>
    <w:p w:rsidR="00437114" w:rsidRDefault="00437114" w:rsidP="005319EC">
      <w:pPr>
        <w:pStyle w:val="Listenabsatz"/>
        <w:jc w:val="both"/>
      </w:pPr>
    </w:p>
    <w:p w:rsidR="00AF3551" w:rsidRDefault="00AF3551" w:rsidP="000817A2">
      <w:pPr>
        <w:pStyle w:val="Listenabsatz"/>
        <w:numPr>
          <w:ilvl w:val="0"/>
          <w:numId w:val="2"/>
        </w:numPr>
        <w:jc w:val="both"/>
      </w:pPr>
      <w:r>
        <w:t>Erforderliche Wartung / Prüfung PSA</w:t>
      </w:r>
    </w:p>
    <w:p w:rsidR="00BC4F1F" w:rsidRDefault="00BC4F1F" w:rsidP="00BC4F1F">
      <w:pPr>
        <w:pStyle w:val="Listenabsatz"/>
        <w:jc w:val="both"/>
      </w:pPr>
    </w:p>
    <w:tbl>
      <w:tblPr>
        <w:tblStyle w:val="Tabellenraster"/>
        <w:tblW w:w="0" w:type="auto"/>
        <w:tblInd w:w="720" w:type="dxa"/>
        <w:tblLook w:val="04A0" w:firstRow="1" w:lastRow="0" w:firstColumn="1" w:lastColumn="0" w:noHBand="0" w:noVBand="1"/>
      </w:tblPr>
      <w:tblGrid>
        <w:gridCol w:w="409"/>
        <w:gridCol w:w="8499"/>
      </w:tblGrid>
      <w:tr w:rsidR="00BC4F1F" w:rsidTr="00BC4F1F">
        <w:tc>
          <w:tcPr>
            <w:tcW w:w="409" w:type="dxa"/>
          </w:tcPr>
          <w:p w:rsidR="00BC4F1F" w:rsidRDefault="00BC4F1F" w:rsidP="00BC4F1F">
            <w:pPr>
              <w:pStyle w:val="Listenabsatz"/>
              <w:ind w:left="0"/>
              <w:jc w:val="center"/>
            </w:pPr>
            <w:r>
              <w:t>X</w:t>
            </w:r>
          </w:p>
        </w:tc>
        <w:tc>
          <w:tcPr>
            <w:tcW w:w="8499" w:type="dxa"/>
          </w:tcPr>
          <w:p w:rsidR="00BC4F1F" w:rsidRDefault="00BC4F1F" w:rsidP="00BC4F1F">
            <w:pPr>
              <w:pStyle w:val="Listenabsatz"/>
              <w:ind w:left="0"/>
              <w:jc w:val="both"/>
            </w:pPr>
            <w:r>
              <w:t>Täglich, Sicht- und Funktionsprüfung vor Arbeitsbeginn und Nutzung</w:t>
            </w:r>
          </w:p>
        </w:tc>
      </w:tr>
      <w:tr w:rsidR="00BC4F1F" w:rsidTr="00BC4F1F">
        <w:tc>
          <w:tcPr>
            <w:tcW w:w="409" w:type="dxa"/>
          </w:tcPr>
          <w:p w:rsidR="00BC4F1F" w:rsidRDefault="00BC4F1F" w:rsidP="00BC4F1F">
            <w:pPr>
              <w:pStyle w:val="Listenabsatz"/>
              <w:ind w:left="0"/>
              <w:jc w:val="center"/>
            </w:pPr>
            <w:r>
              <w:t>X</w:t>
            </w:r>
          </w:p>
        </w:tc>
        <w:tc>
          <w:tcPr>
            <w:tcW w:w="8499" w:type="dxa"/>
          </w:tcPr>
          <w:p w:rsidR="00BC4F1F" w:rsidRDefault="00BC4F1F" w:rsidP="00BC4F1F">
            <w:pPr>
              <w:pStyle w:val="Listenabsatz"/>
              <w:ind w:left="0"/>
              <w:jc w:val="both"/>
            </w:pPr>
            <w:r>
              <w:t>Täglich, Reinigungs- und ggf. Desinfektionsarbeiten</w:t>
            </w:r>
          </w:p>
        </w:tc>
      </w:tr>
      <w:tr w:rsidR="00BC4F1F" w:rsidTr="00BC4F1F">
        <w:tc>
          <w:tcPr>
            <w:tcW w:w="409" w:type="dxa"/>
          </w:tcPr>
          <w:p w:rsidR="00BC4F1F" w:rsidRDefault="00BC4F1F" w:rsidP="00BC4F1F">
            <w:pPr>
              <w:pStyle w:val="Listenabsatz"/>
              <w:ind w:left="0"/>
              <w:jc w:val="center"/>
            </w:pPr>
            <w:r>
              <w:t>X</w:t>
            </w:r>
          </w:p>
        </w:tc>
        <w:tc>
          <w:tcPr>
            <w:tcW w:w="8499" w:type="dxa"/>
          </w:tcPr>
          <w:p w:rsidR="00BC4F1F" w:rsidRDefault="00BC4F1F" w:rsidP="00BC4F1F">
            <w:pPr>
              <w:pStyle w:val="Listenabsatz"/>
              <w:ind w:left="0"/>
              <w:jc w:val="both"/>
            </w:pPr>
            <w:r>
              <w:t>Sofort, Abstellung erkannter Mängel</w:t>
            </w:r>
          </w:p>
        </w:tc>
      </w:tr>
      <w:tr w:rsidR="00BC4F1F" w:rsidTr="00BC4F1F">
        <w:tc>
          <w:tcPr>
            <w:tcW w:w="409" w:type="dxa"/>
          </w:tcPr>
          <w:p w:rsidR="00BC4F1F" w:rsidRDefault="00BC4F1F" w:rsidP="00BC4F1F">
            <w:pPr>
              <w:pStyle w:val="Listenabsatz"/>
              <w:ind w:left="0"/>
              <w:jc w:val="center"/>
            </w:pPr>
          </w:p>
        </w:tc>
        <w:tc>
          <w:tcPr>
            <w:tcW w:w="8499" w:type="dxa"/>
          </w:tcPr>
          <w:p w:rsidR="00BC4F1F" w:rsidRDefault="00BC4F1F" w:rsidP="00BC4F1F">
            <w:pPr>
              <w:pStyle w:val="Listenabsatz"/>
              <w:ind w:left="0"/>
              <w:jc w:val="both"/>
            </w:pPr>
            <w:r>
              <w:t>Prüfung befähigte Person</w:t>
            </w:r>
            <w:r w:rsidR="00A9381C">
              <w:t xml:space="preserve"> 12 Monate</w:t>
            </w:r>
          </w:p>
        </w:tc>
      </w:tr>
      <w:tr w:rsidR="00A9381C" w:rsidTr="00BC4F1F">
        <w:tc>
          <w:tcPr>
            <w:tcW w:w="409" w:type="dxa"/>
          </w:tcPr>
          <w:p w:rsidR="00A9381C" w:rsidRDefault="00A9381C" w:rsidP="00BC4F1F">
            <w:pPr>
              <w:pStyle w:val="Listenabsatz"/>
              <w:ind w:left="0"/>
              <w:jc w:val="center"/>
            </w:pPr>
          </w:p>
        </w:tc>
        <w:tc>
          <w:tcPr>
            <w:tcW w:w="8499" w:type="dxa"/>
          </w:tcPr>
          <w:p w:rsidR="00A9381C" w:rsidRDefault="00A9381C" w:rsidP="00A9381C">
            <w:pPr>
              <w:pStyle w:val="Listenabsatz"/>
              <w:ind w:left="0"/>
              <w:jc w:val="both"/>
            </w:pPr>
            <w:r w:rsidRPr="00A9381C">
              <w:t xml:space="preserve">Prüfung befähigte Person </w:t>
            </w:r>
            <w:r>
              <w:t>6</w:t>
            </w:r>
            <w:r w:rsidRPr="00A9381C">
              <w:t xml:space="preserve"> Monate</w:t>
            </w:r>
          </w:p>
        </w:tc>
      </w:tr>
      <w:tr w:rsidR="00A9381C" w:rsidTr="00BC4F1F">
        <w:tc>
          <w:tcPr>
            <w:tcW w:w="409" w:type="dxa"/>
          </w:tcPr>
          <w:p w:rsidR="00A9381C" w:rsidRDefault="00A9381C" w:rsidP="00BC4F1F">
            <w:pPr>
              <w:pStyle w:val="Listenabsatz"/>
              <w:ind w:left="0"/>
              <w:jc w:val="center"/>
            </w:pPr>
          </w:p>
        </w:tc>
        <w:tc>
          <w:tcPr>
            <w:tcW w:w="8499" w:type="dxa"/>
          </w:tcPr>
          <w:p w:rsidR="00A9381C" w:rsidRPr="00A9381C" w:rsidRDefault="00A9381C" w:rsidP="00A9381C">
            <w:pPr>
              <w:pStyle w:val="Listenabsatz"/>
              <w:ind w:left="0"/>
              <w:jc w:val="both"/>
            </w:pPr>
            <w:r w:rsidRPr="00A9381C">
              <w:t xml:space="preserve">Prüfung befähigte Person </w:t>
            </w:r>
            <w:r>
              <w:t>(      )</w:t>
            </w:r>
            <w:r w:rsidRPr="00A9381C">
              <w:t xml:space="preserve"> Monate</w:t>
            </w:r>
          </w:p>
        </w:tc>
      </w:tr>
      <w:tr w:rsidR="00A9381C" w:rsidTr="00BC4F1F">
        <w:tc>
          <w:tcPr>
            <w:tcW w:w="409" w:type="dxa"/>
          </w:tcPr>
          <w:p w:rsidR="00A9381C" w:rsidRDefault="00A9381C" w:rsidP="00BC4F1F">
            <w:pPr>
              <w:pStyle w:val="Listenabsatz"/>
              <w:ind w:left="0"/>
              <w:jc w:val="center"/>
            </w:pPr>
          </w:p>
        </w:tc>
        <w:tc>
          <w:tcPr>
            <w:tcW w:w="8499" w:type="dxa"/>
          </w:tcPr>
          <w:p w:rsidR="00A9381C" w:rsidRPr="00A9381C" w:rsidRDefault="00A9381C" w:rsidP="00A9381C">
            <w:pPr>
              <w:pStyle w:val="Listenabsatz"/>
              <w:ind w:left="0"/>
              <w:jc w:val="both"/>
            </w:pPr>
            <w:r>
              <w:t xml:space="preserve">Keine Prüfung erforderlich </w:t>
            </w:r>
          </w:p>
        </w:tc>
      </w:tr>
      <w:tr w:rsidR="002F6226" w:rsidTr="00BC4F1F">
        <w:tc>
          <w:tcPr>
            <w:tcW w:w="409" w:type="dxa"/>
          </w:tcPr>
          <w:p w:rsidR="002F6226" w:rsidRDefault="002F6226" w:rsidP="00BC4F1F">
            <w:pPr>
              <w:pStyle w:val="Listenabsatz"/>
              <w:ind w:left="0"/>
              <w:jc w:val="center"/>
            </w:pPr>
            <w:r>
              <w:t>X</w:t>
            </w:r>
          </w:p>
        </w:tc>
        <w:tc>
          <w:tcPr>
            <w:tcW w:w="8499" w:type="dxa"/>
          </w:tcPr>
          <w:p w:rsidR="002F6226" w:rsidRDefault="002F6226" w:rsidP="00A9381C">
            <w:pPr>
              <w:pStyle w:val="Listenabsatz"/>
              <w:ind w:left="0"/>
              <w:jc w:val="both"/>
            </w:pPr>
            <w:r>
              <w:t>Wirksamkeitsprüfung bei Bedarf und alle 12 Monate</w:t>
            </w:r>
          </w:p>
        </w:tc>
      </w:tr>
    </w:tbl>
    <w:p w:rsidR="00BC4F1F" w:rsidRDefault="00BC4F1F" w:rsidP="00BC4F1F">
      <w:pPr>
        <w:pStyle w:val="Listenabsatz"/>
        <w:jc w:val="both"/>
      </w:pPr>
    </w:p>
    <w:p w:rsidR="00AF3551" w:rsidRDefault="00AF3551" w:rsidP="000817A2">
      <w:pPr>
        <w:pStyle w:val="Listenabsatz"/>
        <w:numPr>
          <w:ilvl w:val="0"/>
          <w:numId w:val="2"/>
        </w:numPr>
        <w:jc w:val="both"/>
      </w:pPr>
      <w:r>
        <w:t>Erforderliche Unterweisung der Beschäftigten</w:t>
      </w:r>
    </w:p>
    <w:p w:rsidR="00FF1EE1" w:rsidRDefault="00FF1EE1" w:rsidP="00FF1EE1">
      <w:pPr>
        <w:pStyle w:val="Listenabsatz"/>
        <w:jc w:val="both"/>
      </w:pPr>
    </w:p>
    <w:tbl>
      <w:tblPr>
        <w:tblStyle w:val="Tabellenraster"/>
        <w:tblW w:w="0" w:type="auto"/>
        <w:tblInd w:w="720" w:type="dxa"/>
        <w:tblLook w:val="04A0" w:firstRow="1" w:lastRow="0" w:firstColumn="1" w:lastColumn="0" w:noHBand="0" w:noVBand="1"/>
      </w:tblPr>
      <w:tblGrid>
        <w:gridCol w:w="409"/>
        <w:gridCol w:w="8499"/>
      </w:tblGrid>
      <w:tr w:rsidR="00FF1EE1" w:rsidTr="0070006C">
        <w:tc>
          <w:tcPr>
            <w:tcW w:w="409" w:type="dxa"/>
          </w:tcPr>
          <w:p w:rsidR="00FF1EE1" w:rsidRDefault="00FF1EE1" w:rsidP="0070006C">
            <w:pPr>
              <w:pStyle w:val="Listenabsatz"/>
              <w:ind w:left="0"/>
              <w:jc w:val="center"/>
            </w:pPr>
            <w:r>
              <w:t>X</w:t>
            </w:r>
          </w:p>
        </w:tc>
        <w:tc>
          <w:tcPr>
            <w:tcW w:w="8499" w:type="dxa"/>
          </w:tcPr>
          <w:p w:rsidR="00FF1EE1" w:rsidRDefault="00FF1EE1" w:rsidP="0070006C">
            <w:pPr>
              <w:pStyle w:val="Listenabsatz"/>
              <w:ind w:left="0"/>
              <w:jc w:val="both"/>
            </w:pPr>
            <w:r>
              <w:t>Unterweisung bei Übergabe und vor Nutzung</w:t>
            </w:r>
          </w:p>
        </w:tc>
      </w:tr>
      <w:tr w:rsidR="00FF1EE1" w:rsidTr="0070006C">
        <w:tc>
          <w:tcPr>
            <w:tcW w:w="409" w:type="dxa"/>
          </w:tcPr>
          <w:p w:rsidR="00FF1EE1" w:rsidRDefault="00FF1EE1" w:rsidP="0070006C">
            <w:pPr>
              <w:pStyle w:val="Listenabsatz"/>
              <w:ind w:left="0"/>
              <w:jc w:val="center"/>
            </w:pPr>
          </w:p>
        </w:tc>
        <w:tc>
          <w:tcPr>
            <w:tcW w:w="8499" w:type="dxa"/>
          </w:tcPr>
          <w:p w:rsidR="00FF1EE1" w:rsidRDefault="00FF1EE1" w:rsidP="0070006C">
            <w:pPr>
              <w:pStyle w:val="Listenabsatz"/>
              <w:ind w:left="0"/>
              <w:jc w:val="both"/>
            </w:pPr>
            <w:r>
              <w:t>Unterweisung mit Betriebsanweisung</w:t>
            </w:r>
          </w:p>
        </w:tc>
      </w:tr>
      <w:tr w:rsidR="00FF1EE1" w:rsidTr="0070006C">
        <w:tc>
          <w:tcPr>
            <w:tcW w:w="409" w:type="dxa"/>
          </w:tcPr>
          <w:p w:rsidR="00FF1EE1" w:rsidRDefault="00FF1EE1" w:rsidP="0070006C">
            <w:pPr>
              <w:pStyle w:val="Listenabsatz"/>
              <w:ind w:left="0"/>
              <w:jc w:val="center"/>
            </w:pPr>
          </w:p>
        </w:tc>
        <w:tc>
          <w:tcPr>
            <w:tcW w:w="8499" w:type="dxa"/>
          </w:tcPr>
          <w:p w:rsidR="00FF1EE1" w:rsidRDefault="00FF1EE1" w:rsidP="0070006C">
            <w:pPr>
              <w:pStyle w:val="Listenabsatz"/>
              <w:ind w:left="0"/>
              <w:jc w:val="both"/>
            </w:pPr>
            <w:r>
              <w:t>Unterweisung 12 Monate</w:t>
            </w:r>
            <w:r w:rsidR="00933558">
              <w:t xml:space="preserve"> Wiederholen</w:t>
            </w:r>
          </w:p>
        </w:tc>
      </w:tr>
      <w:tr w:rsidR="00933558" w:rsidTr="0070006C">
        <w:tc>
          <w:tcPr>
            <w:tcW w:w="409" w:type="dxa"/>
          </w:tcPr>
          <w:p w:rsidR="00933558" w:rsidRDefault="00933558" w:rsidP="0070006C">
            <w:pPr>
              <w:pStyle w:val="Listenabsatz"/>
              <w:ind w:left="0"/>
              <w:jc w:val="center"/>
            </w:pPr>
            <w:r>
              <w:t>X</w:t>
            </w:r>
          </w:p>
        </w:tc>
        <w:tc>
          <w:tcPr>
            <w:tcW w:w="8499" w:type="dxa"/>
          </w:tcPr>
          <w:p w:rsidR="00933558" w:rsidRDefault="00933558" w:rsidP="0070006C">
            <w:pPr>
              <w:pStyle w:val="Listenabsatz"/>
              <w:ind w:left="0"/>
              <w:jc w:val="both"/>
            </w:pPr>
            <w:r>
              <w:t>Einweisung mit schriftlichem Nachweis erforderlich</w:t>
            </w:r>
          </w:p>
        </w:tc>
      </w:tr>
    </w:tbl>
    <w:p w:rsidR="0070006C" w:rsidRDefault="0070006C" w:rsidP="00933558">
      <w:pPr>
        <w:jc w:val="both"/>
      </w:pPr>
    </w:p>
    <w:p w:rsidR="002F5277" w:rsidRDefault="002F5277" w:rsidP="00933558">
      <w:pPr>
        <w:jc w:val="both"/>
      </w:pPr>
    </w:p>
    <w:p w:rsidR="002F5277" w:rsidRDefault="002F5277" w:rsidP="00933558">
      <w:pPr>
        <w:jc w:val="both"/>
      </w:pPr>
    </w:p>
    <w:p w:rsidR="002F5277" w:rsidRDefault="002F5277" w:rsidP="00933558">
      <w:pPr>
        <w:jc w:val="both"/>
      </w:pPr>
    </w:p>
    <w:p w:rsidR="002F5277" w:rsidRDefault="002F5277" w:rsidP="00933558">
      <w:pPr>
        <w:jc w:val="both"/>
      </w:pPr>
    </w:p>
    <w:p w:rsidR="002F5277" w:rsidRDefault="002F5277" w:rsidP="00933558">
      <w:pPr>
        <w:jc w:val="both"/>
      </w:pPr>
    </w:p>
    <w:p w:rsidR="002F5277" w:rsidRDefault="002F5277" w:rsidP="00933558">
      <w:pPr>
        <w:jc w:val="both"/>
      </w:pPr>
    </w:p>
    <w:p w:rsidR="002F5277" w:rsidRDefault="002F5277" w:rsidP="00933558">
      <w:pPr>
        <w:jc w:val="both"/>
      </w:pPr>
    </w:p>
    <w:p w:rsidR="002F5277" w:rsidRDefault="002F5277" w:rsidP="00933558">
      <w:pPr>
        <w:jc w:val="both"/>
      </w:pPr>
    </w:p>
    <w:p w:rsidR="00AD65A8" w:rsidRDefault="00B934D7" w:rsidP="000817A2">
      <w:pPr>
        <w:pStyle w:val="Listenabsatz"/>
        <w:numPr>
          <w:ilvl w:val="0"/>
          <w:numId w:val="2"/>
        </w:numPr>
        <w:jc w:val="both"/>
      </w:pPr>
      <w:r>
        <w:lastRenderedPageBreak/>
        <w:t>PSA Umsetzung</w:t>
      </w:r>
    </w:p>
    <w:p w:rsidR="00B934D7" w:rsidRDefault="00B934D7" w:rsidP="00B934D7">
      <w:pPr>
        <w:pStyle w:val="Listenabsatz"/>
        <w:jc w:val="both"/>
      </w:pPr>
    </w:p>
    <w:p w:rsidR="00B934D7" w:rsidRDefault="00B934D7" w:rsidP="00B934D7">
      <w:pPr>
        <w:pStyle w:val="Listenabsatz"/>
        <w:jc w:val="both"/>
      </w:pPr>
      <w:r>
        <w:t>Die Beschaffungsgrundlage und Bestellung (Umsetzung im Unternehmen) ist als Anlage der Gefährdungsbeurteilung PSA abzulegen.</w:t>
      </w:r>
    </w:p>
    <w:p w:rsidR="00B934D7" w:rsidRDefault="00B934D7" w:rsidP="00B934D7">
      <w:pPr>
        <w:pStyle w:val="Listenabsatz"/>
        <w:jc w:val="both"/>
      </w:pPr>
    </w:p>
    <w:p w:rsidR="00B934D7" w:rsidRDefault="00B934D7" w:rsidP="00B934D7">
      <w:pPr>
        <w:pStyle w:val="Listenabsatz"/>
        <w:jc w:val="both"/>
      </w:pPr>
      <w:r>
        <w:t>Die PSA im Unternehmen ist ständig zu überwachen. Die Aufnahme in den Materialbestand (Bestandsliste prüfpflichtiges Gerät) ist zwingend erforderlich.</w:t>
      </w:r>
    </w:p>
    <w:p w:rsidR="00B934D7" w:rsidRDefault="00B934D7" w:rsidP="00B934D7">
      <w:pPr>
        <w:pStyle w:val="Listenabsatz"/>
        <w:jc w:val="both"/>
      </w:pPr>
    </w:p>
    <w:p w:rsidR="00AF3551" w:rsidRDefault="00AF3551" w:rsidP="000817A2">
      <w:pPr>
        <w:pStyle w:val="Listenabsatz"/>
        <w:numPr>
          <w:ilvl w:val="0"/>
          <w:numId w:val="2"/>
        </w:numPr>
        <w:jc w:val="both"/>
      </w:pPr>
      <w:r>
        <w:t>Unterzeichnung, Kenntnisnahme Unternehmen</w:t>
      </w:r>
    </w:p>
    <w:p w:rsidR="00B934D7" w:rsidRDefault="00B934D7" w:rsidP="00B934D7">
      <w:pPr>
        <w:pStyle w:val="Listenabsatz"/>
        <w:jc w:val="both"/>
      </w:pPr>
    </w:p>
    <w:p w:rsidR="0070006C" w:rsidRDefault="0070006C" w:rsidP="00B934D7">
      <w:pPr>
        <w:pStyle w:val="Listenabsatz"/>
        <w:jc w:val="both"/>
      </w:pPr>
    </w:p>
    <w:p w:rsidR="00D1253C" w:rsidRDefault="00D1253C" w:rsidP="00B934D7">
      <w:pPr>
        <w:pStyle w:val="Listenabsatz"/>
        <w:jc w:val="both"/>
      </w:pPr>
      <w:r>
        <w:t>Beurteilung am: ___________________  durch ___________________________</w:t>
      </w:r>
    </w:p>
    <w:p w:rsidR="00D1253C" w:rsidRDefault="00D1253C" w:rsidP="00B934D7">
      <w:pPr>
        <w:pStyle w:val="Listenabsatz"/>
        <w:jc w:val="both"/>
      </w:pPr>
      <w:r>
        <w:tab/>
      </w:r>
      <w:r>
        <w:tab/>
      </w:r>
      <w:r>
        <w:tab/>
        <w:t>Datum</w:t>
      </w:r>
      <w:r>
        <w:tab/>
      </w:r>
      <w:r>
        <w:tab/>
      </w:r>
      <w:r>
        <w:tab/>
      </w:r>
      <w:r>
        <w:tab/>
      </w:r>
      <w:r>
        <w:tab/>
        <w:t>Name, Vorname</w:t>
      </w:r>
    </w:p>
    <w:p w:rsidR="00D1253C" w:rsidRDefault="00D1253C" w:rsidP="00B934D7">
      <w:pPr>
        <w:pStyle w:val="Listenabsatz"/>
        <w:jc w:val="both"/>
      </w:pPr>
    </w:p>
    <w:p w:rsidR="0070006C" w:rsidRDefault="0070006C" w:rsidP="00B934D7">
      <w:pPr>
        <w:pStyle w:val="Listenabsatz"/>
        <w:jc w:val="both"/>
      </w:pPr>
    </w:p>
    <w:p w:rsidR="0070006C" w:rsidRDefault="0070006C" w:rsidP="00B934D7">
      <w:pPr>
        <w:pStyle w:val="Listenabsatz"/>
        <w:jc w:val="both"/>
      </w:pPr>
    </w:p>
    <w:p w:rsidR="00D1253C" w:rsidRDefault="00D1253C" w:rsidP="00B934D7">
      <w:pPr>
        <w:pStyle w:val="Listenabsatz"/>
        <w:jc w:val="both"/>
      </w:pPr>
    </w:p>
    <w:p w:rsidR="00D1253C" w:rsidRDefault="00D1253C" w:rsidP="00B934D7">
      <w:pPr>
        <w:pStyle w:val="Listenabsatz"/>
        <w:jc w:val="both"/>
      </w:pPr>
      <w:r>
        <w:t>Datum Kenntnisnahme: ______________________________________________</w:t>
      </w:r>
    </w:p>
    <w:p w:rsidR="00D1253C" w:rsidRDefault="00D1253C" w:rsidP="00B934D7">
      <w:pPr>
        <w:pStyle w:val="Listenabsatz"/>
        <w:jc w:val="both"/>
      </w:pPr>
      <w:r>
        <w:tab/>
      </w:r>
      <w:r>
        <w:tab/>
      </w:r>
      <w:r>
        <w:tab/>
      </w:r>
      <w:r>
        <w:tab/>
        <w:t>Name, Unterschrift Geschäftsführung</w:t>
      </w:r>
    </w:p>
    <w:p w:rsidR="0070006C" w:rsidRDefault="0070006C" w:rsidP="0070006C">
      <w:pPr>
        <w:jc w:val="both"/>
      </w:pPr>
    </w:p>
    <w:p w:rsidR="002F5277" w:rsidRPr="002F5277" w:rsidRDefault="002F5277" w:rsidP="0070006C">
      <w:pPr>
        <w:jc w:val="both"/>
        <w:rPr>
          <w:b/>
        </w:rPr>
      </w:pPr>
      <w:r w:rsidRPr="002F5277">
        <w:rPr>
          <w:b/>
        </w:rPr>
        <w:t xml:space="preserve">     Folgeprüfung</w:t>
      </w:r>
    </w:p>
    <w:p w:rsidR="002F5277" w:rsidRDefault="002F5277" w:rsidP="0070006C">
      <w:pPr>
        <w:jc w:val="both"/>
      </w:pPr>
    </w:p>
    <w:p w:rsidR="0070006C" w:rsidRDefault="0070006C" w:rsidP="0070006C">
      <w:pPr>
        <w:pStyle w:val="Listenabsatz"/>
        <w:numPr>
          <w:ilvl w:val="0"/>
          <w:numId w:val="2"/>
        </w:numPr>
        <w:jc w:val="both"/>
      </w:pPr>
      <w:r>
        <w:t>Weiter Prüfung (12 Monate)</w:t>
      </w:r>
    </w:p>
    <w:p w:rsidR="0070006C" w:rsidRDefault="0070006C" w:rsidP="0070006C">
      <w:pPr>
        <w:ind w:left="360"/>
        <w:jc w:val="both"/>
      </w:pPr>
    </w:p>
    <w:p w:rsidR="00592C73" w:rsidRDefault="00592C73" w:rsidP="00592C73">
      <w:pPr>
        <w:pStyle w:val="Listenabsatz"/>
        <w:jc w:val="both"/>
      </w:pPr>
      <w:r>
        <w:t>10.1 Prüfung</w:t>
      </w:r>
      <w:r>
        <w:t xml:space="preserve"> am: ___________________  durch ___________________________</w:t>
      </w:r>
    </w:p>
    <w:p w:rsidR="00592C73" w:rsidRDefault="00592C73" w:rsidP="00592C73">
      <w:pPr>
        <w:pStyle w:val="Listenabsatz"/>
        <w:jc w:val="both"/>
      </w:pPr>
      <w:r>
        <w:tab/>
      </w:r>
      <w:r>
        <w:tab/>
      </w:r>
      <w:r>
        <w:tab/>
        <w:t>Datum</w:t>
      </w:r>
      <w:r>
        <w:tab/>
      </w:r>
      <w:r>
        <w:tab/>
      </w:r>
      <w:r>
        <w:tab/>
      </w:r>
      <w:r>
        <w:tab/>
      </w:r>
      <w:r>
        <w:tab/>
        <w:t>Name, Vorname</w:t>
      </w:r>
    </w:p>
    <w:p w:rsidR="00592C73" w:rsidRDefault="00592C73" w:rsidP="00592C73">
      <w:pPr>
        <w:pStyle w:val="Listenabsatz"/>
        <w:jc w:val="both"/>
      </w:pPr>
    </w:p>
    <w:p w:rsidR="00592C73" w:rsidRDefault="00592C73" w:rsidP="00592C73">
      <w:pPr>
        <w:jc w:val="both"/>
      </w:pPr>
    </w:p>
    <w:p w:rsidR="00592C73" w:rsidRDefault="00592C73" w:rsidP="00592C73">
      <w:pPr>
        <w:pStyle w:val="Listenabsatz"/>
        <w:jc w:val="both"/>
      </w:pPr>
    </w:p>
    <w:p w:rsidR="00592C73" w:rsidRDefault="00592C73" w:rsidP="00592C73">
      <w:pPr>
        <w:pStyle w:val="Listenabsatz"/>
        <w:jc w:val="both"/>
      </w:pPr>
      <w:r>
        <w:t xml:space="preserve">Prüfer:         </w:t>
      </w:r>
      <w:r>
        <w:t xml:space="preserve"> ______________________________________________</w:t>
      </w:r>
      <w:r>
        <w:t>______</w:t>
      </w:r>
      <w:r>
        <w:tab/>
      </w:r>
      <w:r>
        <w:tab/>
      </w:r>
      <w:r>
        <w:tab/>
      </w:r>
      <w:r>
        <w:tab/>
        <w:t>Name, Unterschrift Geschäftsführung</w:t>
      </w:r>
    </w:p>
    <w:p w:rsidR="00592C73" w:rsidRDefault="00592C73" w:rsidP="00592C73">
      <w:pPr>
        <w:pStyle w:val="Listenabsatz"/>
        <w:jc w:val="both"/>
      </w:pPr>
    </w:p>
    <w:p w:rsidR="00592C73" w:rsidRDefault="00592C73" w:rsidP="00592C73">
      <w:pPr>
        <w:pStyle w:val="Listenabsatz"/>
        <w:jc w:val="both"/>
      </w:pPr>
      <w:r>
        <w:t xml:space="preserve">10.2 </w:t>
      </w:r>
      <w:r>
        <w:t>Prüfung am: ___________________  durch ___________________________</w:t>
      </w:r>
    </w:p>
    <w:p w:rsidR="00592C73" w:rsidRDefault="00592C73" w:rsidP="00592C73">
      <w:pPr>
        <w:pStyle w:val="Listenabsatz"/>
        <w:jc w:val="both"/>
      </w:pPr>
      <w:r>
        <w:tab/>
      </w:r>
      <w:r>
        <w:tab/>
      </w:r>
      <w:r>
        <w:tab/>
        <w:t>Datum</w:t>
      </w:r>
      <w:r>
        <w:tab/>
      </w:r>
      <w:r>
        <w:tab/>
      </w:r>
      <w:r>
        <w:tab/>
      </w:r>
      <w:r>
        <w:tab/>
      </w:r>
      <w:r>
        <w:tab/>
        <w:t>Name, Vorname</w:t>
      </w:r>
    </w:p>
    <w:p w:rsidR="00592C73" w:rsidRDefault="00592C73" w:rsidP="00592C73">
      <w:pPr>
        <w:pStyle w:val="Listenabsatz"/>
        <w:jc w:val="both"/>
      </w:pPr>
    </w:p>
    <w:p w:rsidR="00592C73" w:rsidRDefault="00592C73" w:rsidP="00592C73">
      <w:pPr>
        <w:jc w:val="both"/>
      </w:pPr>
    </w:p>
    <w:p w:rsidR="00592C73" w:rsidRDefault="00592C73" w:rsidP="00592C73">
      <w:pPr>
        <w:pStyle w:val="Listenabsatz"/>
        <w:jc w:val="both"/>
      </w:pPr>
    </w:p>
    <w:p w:rsidR="00592C73" w:rsidRDefault="00592C73" w:rsidP="00592C73">
      <w:pPr>
        <w:pStyle w:val="Listenabsatz"/>
        <w:jc w:val="both"/>
      </w:pPr>
      <w:r>
        <w:t>Prüfer:          ____________________________________________________</w:t>
      </w:r>
      <w:r>
        <w:tab/>
      </w:r>
      <w:r>
        <w:tab/>
      </w:r>
      <w:r>
        <w:tab/>
      </w:r>
      <w:r>
        <w:tab/>
        <w:t>Name, Unterschrift Geschäftsführung</w:t>
      </w:r>
    </w:p>
    <w:p w:rsidR="00592C73" w:rsidRDefault="00592C73" w:rsidP="00592C73">
      <w:pPr>
        <w:pStyle w:val="Listenabsatz"/>
        <w:jc w:val="both"/>
      </w:pPr>
    </w:p>
    <w:p w:rsidR="00592C73" w:rsidRDefault="00592C73" w:rsidP="00592C73">
      <w:pPr>
        <w:pStyle w:val="Listenabsatz"/>
        <w:jc w:val="both"/>
      </w:pPr>
      <w:r>
        <w:t xml:space="preserve">10.3 </w:t>
      </w:r>
      <w:r>
        <w:t>Prüfung am: ___________________  durch ___________________________</w:t>
      </w:r>
    </w:p>
    <w:p w:rsidR="00592C73" w:rsidRDefault="00592C73" w:rsidP="00592C73">
      <w:pPr>
        <w:pStyle w:val="Listenabsatz"/>
        <w:jc w:val="both"/>
      </w:pPr>
      <w:r>
        <w:tab/>
      </w:r>
      <w:r>
        <w:tab/>
      </w:r>
      <w:r>
        <w:tab/>
        <w:t>Datum</w:t>
      </w:r>
      <w:r>
        <w:tab/>
      </w:r>
      <w:r>
        <w:tab/>
      </w:r>
      <w:r>
        <w:tab/>
      </w:r>
      <w:r>
        <w:tab/>
      </w:r>
      <w:r>
        <w:tab/>
        <w:t>Name, Vorname</w:t>
      </w:r>
    </w:p>
    <w:p w:rsidR="00592C73" w:rsidRDefault="00592C73" w:rsidP="00592C73">
      <w:pPr>
        <w:pStyle w:val="Listenabsatz"/>
        <w:jc w:val="both"/>
      </w:pPr>
    </w:p>
    <w:p w:rsidR="00592C73" w:rsidRDefault="00592C73" w:rsidP="00592C73">
      <w:pPr>
        <w:pStyle w:val="Listenabsatz"/>
        <w:jc w:val="both"/>
      </w:pPr>
    </w:p>
    <w:p w:rsidR="00592C73" w:rsidRDefault="00592C73" w:rsidP="00592C73">
      <w:pPr>
        <w:pStyle w:val="Listenabsatz"/>
        <w:jc w:val="both"/>
      </w:pPr>
    </w:p>
    <w:p w:rsidR="00592C73" w:rsidRDefault="00592C73" w:rsidP="00592C73">
      <w:pPr>
        <w:pStyle w:val="Listenabsatz"/>
        <w:jc w:val="both"/>
      </w:pPr>
    </w:p>
    <w:p w:rsidR="00592C73" w:rsidRDefault="00592C73" w:rsidP="00592C73">
      <w:pPr>
        <w:pStyle w:val="Listenabsatz"/>
        <w:jc w:val="both"/>
      </w:pPr>
      <w:r>
        <w:t>Prüfer:          ____________________________________________________</w:t>
      </w:r>
      <w:r>
        <w:tab/>
      </w:r>
      <w:r>
        <w:tab/>
      </w:r>
      <w:r>
        <w:tab/>
      </w:r>
      <w:r>
        <w:tab/>
        <w:t>Name, Unterschrift Geschäftsführung</w:t>
      </w:r>
    </w:p>
    <w:p w:rsidR="00592C73" w:rsidRDefault="00592C73" w:rsidP="00592C73">
      <w:pPr>
        <w:pStyle w:val="Listenabsatz"/>
        <w:jc w:val="both"/>
      </w:pPr>
      <w:bookmarkStart w:id="0" w:name="_GoBack"/>
      <w:bookmarkEnd w:id="0"/>
    </w:p>
    <w:sectPr w:rsidR="00592C73">
      <w:headerReference w:type="default" r:id="rId89"/>
      <w:footerReference w:type="default" r:id="rId90"/>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8EB" w:rsidRDefault="00DB68EB">
      <w:r>
        <w:separator/>
      </w:r>
    </w:p>
  </w:endnote>
  <w:endnote w:type="continuationSeparator" w:id="0">
    <w:p w:rsidR="00DB68EB" w:rsidRDefault="00DB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OpenSymbol">
    <w:charset w:val="00"/>
    <w:family w:val="auto"/>
    <w:pitch w:val="variable"/>
    <w:sig w:usb0="800000AF" w:usb1="1001ECEA"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70006C" w:rsidTr="007B74D1">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70006C" w:rsidRDefault="0070006C">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70006C" w:rsidRDefault="0070006C">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70006C" w:rsidRDefault="0070006C">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70006C" w:rsidRDefault="0070006C">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0006C" w:rsidRDefault="0070006C">
          <w:pPr>
            <w:pStyle w:val="TableHeading"/>
          </w:pPr>
          <w:r>
            <w:t>Revision</w:t>
          </w:r>
        </w:p>
      </w:tc>
    </w:tr>
    <w:tr w:rsidR="0070006C" w:rsidTr="007B74D1">
      <w:tc>
        <w:tcPr>
          <w:tcW w:w="1500" w:type="dxa"/>
          <w:tcBorders>
            <w:left w:val="single" w:sz="2" w:space="0" w:color="000000"/>
            <w:bottom w:val="single" w:sz="2" w:space="0" w:color="000000"/>
          </w:tcBorders>
          <w:tcMar>
            <w:top w:w="55" w:type="dxa"/>
            <w:left w:w="55" w:type="dxa"/>
            <w:bottom w:w="55" w:type="dxa"/>
            <w:right w:w="55" w:type="dxa"/>
          </w:tcMar>
        </w:tcPr>
        <w:p w:rsidR="0070006C" w:rsidRDefault="0070006C">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70006C" w:rsidRDefault="0070006C">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70006C" w:rsidRDefault="0070006C">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rsidR="0070006C" w:rsidRDefault="0070006C">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rsidR="0070006C" w:rsidRDefault="0070006C">
          <w:pPr>
            <w:pStyle w:val="TableContents"/>
            <w:jc w:val="center"/>
          </w:pPr>
          <w:r>
            <w:t>0</w:t>
          </w:r>
        </w:p>
      </w:tc>
    </w:tr>
  </w:tbl>
  <w:p w:rsidR="0070006C" w:rsidRDefault="007000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8EB" w:rsidRDefault="00DB68EB">
      <w:r>
        <w:rPr>
          <w:color w:val="000000"/>
        </w:rPr>
        <w:ptab w:relativeTo="margin" w:alignment="center" w:leader="none"/>
      </w:r>
    </w:p>
  </w:footnote>
  <w:footnote w:type="continuationSeparator" w:id="0">
    <w:p w:rsidR="00DB68EB" w:rsidRDefault="00DB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6C" w:rsidRDefault="007000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1EA6"/>
    <w:multiLevelType w:val="hybridMultilevel"/>
    <w:tmpl w:val="822AF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39211B"/>
    <w:multiLevelType w:val="hybridMultilevel"/>
    <w:tmpl w:val="A28C5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9A7F33"/>
    <w:multiLevelType w:val="hybridMultilevel"/>
    <w:tmpl w:val="62107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DF7D3F"/>
    <w:multiLevelType w:val="hybridMultilevel"/>
    <w:tmpl w:val="3F725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B94C66"/>
    <w:multiLevelType w:val="hybridMultilevel"/>
    <w:tmpl w:val="59D6E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484BF8"/>
    <w:multiLevelType w:val="hybridMultilevel"/>
    <w:tmpl w:val="8F0E8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386DF6"/>
    <w:multiLevelType w:val="hybridMultilevel"/>
    <w:tmpl w:val="7B061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7E40EE"/>
    <w:multiLevelType w:val="hybridMultilevel"/>
    <w:tmpl w:val="6A5E3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D16E07"/>
    <w:multiLevelType w:val="hybridMultilevel"/>
    <w:tmpl w:val="48DEF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15313E"/>
    <w:multiLevelType w:val="hybridMultilevel"/>
    <w:tmpl w:val="A88CB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500F82"/>
    <w:multiLevelType w:val="hybridMultilevel"/>
    <w:tmpl w:val="4A2AC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3846C9"/>
    <w:multiLevelType w:val="hybridMultilevel"/>
    <w:tmpl w:val="D8D899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F10791"/>
    <w:multiLevelType w:val="hybridMultilevel"/>
    <w:tmpl w:val="48321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F735AB"/>
    <w:multiLevelType w:val="hybridMultilevel"/>
    <w:tmpl w:val="1BD06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5B043C"/>
    <w:multiLevelType w:val="hybridMultilevel"/>
    <w:tmpl w:val="8362D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D3388A"/>
    <w:multiLevelType w:val="hybridMultilevel"/>
    <w:tmpl w:val="D8F4A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D27652"/>
    <w:multiLevelType w:val="hybridMultilevel"/>
    <w:tmpl w:val="F824F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AE522D"/>
    <w:multiLevelType w:val="hybridMultilevel"/>
    <w:tmpl w:val="B8D8A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B91D15"/>
    <w:multiLevelType w:val="hybridMultilevel"/>
    <w:tmpl w:val="E8080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5D2E7D"/>
    <w:multiLevelType w:val="hybridMultilevel"/>
    <w:tmpl w:val="B8EA7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B228D0"/>
    <w:multiLevelType w:val="hybridMultilevel"/>
    <w:tmpl w:val="C6D68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8479A7"/>
    <w:multiLevelType w:val="hybridMultilevel"/>
    <w:tmpl w:val="7B0E3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3E186D"/>
    <w:multiLevelType w:val="hybridMultilevel"/>
    <w:tmpl w:val="27F40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D76BAE"/>
    <w:multiLevelType w:val="hybridMultilevel"/>
    <w:tmpl w:val="60200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7E6821"/>
    <w:multiLevelType w:val="hybridMultilevel"/>
    <w:tmpl w:val="14EC0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5"/>
  </w:num>
  <w:num w:numId="2">
    <w:abstractNumId w:val="11"/>
  </w:num>
  <w:num w:numId="3">
    <w:abstractNumId w:val="8"/>
  </w:num>
  <w:num w:numId="4">
    <w:abstractNumId w:val="10"/>
  </w:num>
  <w:num w:numId="5">
    <w:abstractNumId w:val="14"/>
  </w:num>
  <w:num w:numId="6">
    <w:abstractNumId w:val="24"/>
  </w:num>
  <w:num w:numId="7">
    <w:abstractNumId w:val="4"/>
  </w:num>
  <w:num w:numId="8">
    <w:abstractNumId w:val="1"/>
  </w:num>
  <w:num w:numId="9">
    <w:abstractNumId w:val="16"/>
  </w:num>
  <w:num w:numId="10">
    <w:abstractNumId w:val="18"/>
  </w:num>
  <w:num w:numId="11">
    <w:abstractNumId w:val="2"/>
  </w:num>
  <w:num w:numId="12">
    <w:abstractNumId w:val="23"/>
  </w:num>
  <w:num w:numId="13">
    <w:abstractNumId w:val="0"/>
  </w:num>
  <w:num w:numId="14">
    <w:abstractNumId w:val="12"/>
  </w:num>
  <w:num w:numId="15">
    <w:abstractNumId w:val="20"/>
  </w:num>
  <w:num w:numId="16">
    <w:abstractNumId w:val="3"/>
  </w:num>
  <w:num w:numId="17">
    <w:abstractNumId w:val="15"/>
  </w:num>
  <w:num w:numId="18">
    <w:abstractNumId w:val="9"/>
  </w:num>
  <w:num w:numId="19">
    <w:abstractNumId w:val="17"/>
  </w:num>
  <w:num w:numId="20">
    <w:abstractNumId w:val="19"/>
  </w:num>
  <w:num w:numId="21">
    <w:abstractNumId w:val="21"/>
  </w:num>
  <w:num w:numId="22">
    <w:abstractNumId w:val="5"/>
  </w:num>
  <w:num w:numId="23">
    <w:abstractNumId w:val="6"/>
  </w:num>
  <w:num w:numId="24">
    <w:abstractNumId w:val="7"/>
  </w:num>
  <w:num w:numId="25">
    <w:abstractNumId w:val="13"/>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011E6"/>
    <w:rsid w:val="0000191A"/>
    <w:rsid w:val="00007549"/>
    <w:rsid w:val="00070289"/>
    <w:rsid w:val="000817A2"/>
    <w:rsid w:val="0009440C"/>
    <w:rsid w:val="000B7E53"/>
    <w:rsid w:val="000E5896"/>
    <w:rsid w:val="000E7665"/>
    <w:rsid w:val="000F0DB2"/>
    <w:rsid w:val="00130A16"/>
    <w:rsid w:val="0014243F"/>
    <w:rsid w:val="00152D21"/>
    <w:rsid w:val="00165117"/>
    <w:rsid w:val="001903B3"/>
    <w:rsid w:val="0019048A"/>
    <w:rsid w:val="00191838"/>
    <w:rsid w:val="0019296C"/>
    <w:rsid w:val="001B0324"/>
    <w:rsid w:val="001B3415"/>
    <w:rsid w:val="001D5A24"/>
    <w:rsid w:val="001F29F0"/>
    <w:rsid w:val="00204637"/>
    <w:rsid w:val="00260D54"/>
    <w:rsid w:val="002B457A"/>
    <w:rsid w:val="002C1854"/>
    <w:rsid w:val="002C4090"/>
    <w:rsid w:val="002F05A0"/>
    <w:rsid w:val="002F5009"/>
    <w:rsid w:val="002F5277"/>
    <w:rsid w:val="002F6226"/>
    <w:rsid w:val="003103EE"/>
    <w:rsid w:val="00310E08"/>
    <w:rsid w:val="00350046"/>
    <w:rsid w:val="00351B82"/>
    <w:rsid w:val="00364816"/>
    <w:rsid w:val="00376A66"/>
    <w:rsid w:val="00377445"/>
    <w:rsid w:val="00385DC7"/>
    <w:rsid w:val="00395398"/>
    <w:rsid w:val="003A65A1"/>
    <w:rsid w:val="0040072A"/>
    <w:rsid w:val="004345F9"/>
    <w:rsid w:val="00437114"/>
    <w:rsid w:val="00446F22"/>
    <w:rsid w:val="00451369"/>
    <w:rsid w:val="00453709"/>
    <w:rsid w:val="00472735"/>
    <w:rsid w:val="0049722C"/>
    <w:rsid w:val="004C77BE"/>
    <w:rsid w:val="005045D1"/>
    <w:rsid w:val="005146EE"/>
    <w:rsid w:val="005319EC"/>
    <w:rsid w:val="00532A5D"/>
    <w:rsid w:val="00535FB9"/>
    <w:rsid w:val="00573EB8"/>
    <w:rsid w:val="00592C73"/>
    <w:rsid w:val="005946E0"/>
    <w:rsid w:val="005A5095"/>
    <w:rsid w:val="005B45D8"/>
    <w:rsid w:val="005D17B1"/>
    <w:rsid w:val="00651D1E"/>
    <w:rsid w:val="00667D73"/>
    <w:rsid w:val="006712DB"/>
    <w:rsid w:val="00683AFE"/>
    <w:rsid w:val="00686531"/>
    <w:rsid w:val="00692548"/>
    <w:rsid w:val="006C3AAB"/>
    <w:rsid w:val="006C7D30"/>
    <w:rsid w:val="006D26D3"/>
    <w:rsid w:val="006D2991"/>
    <w:rsid w:val="006F0A30"/>
    <w:rsid w:val="0070006C"/>
    <w:rsid w:val="00711F9F"/>
    <w:rsid w:val="00715F0B"/>
    <w:rsid w:val="00727F37"/>
    <w:rsid w:val="00745A06"/>
    <w:rsid w:val="007971CE"/>
    <w:rsid w:val="007B74D1"/>
    <w:rsid w:val="007D7136"/>
    <w:rsid w:val="007E580C"/>
    <w:rsid w:val="007F1A29"/>
    <w:rsid w:val="00805313"/>
    <w:rsid w:val="0081330F"/>
    <w:rsid w:val="008213D7"/>
    <w:rsid w:val="008420AE"/>
    <w:rsid w:val="008461CA"/>
    <w:rsid w:val="008737E2"/>
    <w:rsid w:val="00885C2F"/>
    <w:rsid w:val="008961FE"/>
    <w:rsid w:val="008A4C29"/>
    <w:rsid w:val="008B613F"/>
    <w:rsid w:val="008B63C2"/>
    <w:rsid w:val="008C2865"/>
    <w:rsid w:val="008C288B"/>
    <w:rsid w:val="008C6FC5"/>
    <w:rsid w:val="008E046E"/>
    <w:rsid w:val="0092005E"/>
    <w:rsid w:val="009204CC"/>
    <w:rsid w:val="00933558"/>
    <w:rsid w:val="00937159"/>
    <w:rsid w:val="00952755"/>
    <w:rsid w:val="0098554B"/>
    <w:rsid w:val="009E7B8D"/>
    <w:rsid w:val="009F1E82"/>
    <w:rsid w:val="00A21BEE"/>
    <w:rsid w:val="00A21F72"/>
    <w:rsid w:val="00A256E3"/>
    <w:rsid w:val="00A3018A"/>
    <w:rsid w:val="00A45F0A"/>
    <w:rsid w:val="00A530F1"/>
    <w:rsid w:val="00A54E6E"/>
    <w:rsid w:val="00A63754"/>
    <w:rsid w:val="00A81C07"/>
    <w:rsid w:val="00A9381C"/>
    <w:rsid w:val="00AA5FF4"/>
    <w:rsid w:val="00AB355A"/>
    <w:rsid w:val="00AB562B"/>
    <w:rsid w:val="00AC3138"/>
    <w:rsid w:val="00AD65A8"/>
    <w:rsid w:val="00AE6858"/>
    <w:rsid w:val="00AF3551"/>
    <w:rsid w:val="00AF56C4"/>
    <w:rsid w:val="00B027CB"/>
    <w:rsid w:val="00B034E5"/>
    <w:rsid w:val="00B35246"/>
    <w:rsid w:val="00B423D7"/>
    <w:rsid w:val="00B42E52"/>
    <w:rsid w:val="00B53711"/>
    <w:rsid w:val="00B7099B"/>
    <w:rsid w:val="00B71B0A"/>
    <w:rsid w:val="00B810D6"/>
    <w:rsid w:val="00B84083"/>
    <w:rsid w:val="00B934D7"/>
    <w:rsid w:val="00B96989"/>
    <w:rsid w:val="00BC4F1F"/>
    <w:rsid w:val="00BE4106"/>
    <w:rsid w:val="00BF76D9"/>
    <w:rsid w:val="00C1344E"/>
    <w:rsid w:val="00C418B9"/>
    <w:rsid w:val="00C53DF4"/>
    <w:rsid w:val="00C55471"/>
    <w:rsid w:val="00C570C6"/>
    <w:rsid w:val="00C86677"/>
    <w:rsid w:val="00C91E02"/>
    <w:rsid w:val="00CA3D19"/>
    <w:rsid w:val="00CA5D5A"/>
    <w:rsid w:val="00CE5325"/>
    <w:rsid w:val="00CF2679"/>
    <w:rsid w:val="00D1253C"/>
    <w:rsid w:val="00D174A9"/>
    <w:rsid w:val="00D2339F"/>
    <w:rsid w:val="00D3097D"/>
    <w:rsid w:val="00D4720D"/>
    <w:rsid w:val="00D4771E"/>
    <w:rsid w:val="00D53603"/>
    <w:rsid w:val="00D6024A"/>
    <w:rsid w:val="00D7296E"/>
    <w:rsid w:val="00D8171E"/>
    <w:rsid w:val="00DB1D2A"/>
    <w:rsid w:val="00DB68EB"/>
    <w:rsid w:val="00DC5B84"/>
    <w:rsid w:val="00DD2E4D"/>
    <w:rsid w:val="00DF6E16"/>
    <w:rsid w:val="00E016AE"/>
    <w:rsid w:val="00E16057"/>
    <w:rsid w:val="00E22899"/>
    <w:rsid w:val="00E23E4F"/>
    <w:rsid w:val="00E70706"/>
    <w:rsid w:val="00E815AA"/>
    <w:rsid w:val="00E817FD"/>
    <w:rsid w:val="00EF13B0"/>
    <w:rsid w:val="00F021D5"/>
    <w:rsid w:val="00F11789"/>
    <w:rsid w:val="00F328E1"/>
    <w:rsid w:val="00F47BD4"/>
    <w:rsid w:val="00F525F2"/>
    <w:rsid w:val="00F84E84"/>
    <w:rsid w:val="00F9699C"/>
    <w:rsid w:val="00FE194A"/>
    <w:rsid w:val="00FF1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F2679"/>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table" w:styleId="Tabellenraster">
    <w:name w:val="Table Grid"/>
    <w:basedOn w:val="NormaleTabelle"/>
    <w:uiPriority w:val="39"/>
    <w:rsid w:val="00400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21F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320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roschke.com/warnschilder-warnung-vor-handverletzungen-asr-iso-32285--p-32285.html"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hyperlink" Target="https://www.kroschke.com/warnschilder-warnung-vor-stolpergefahr-asr-iso--p-24070.html" TargetMode="External"/><Relationship Id="rId21" Type="http://schemas.openxmlformats.org/officeDocument/2006/relationships/hyperlink" Target="https://www.kroschke.com/warnschilder-warnung-vor-feuergefaehrlichen-stoffen-asr-iso--p-24412.html" TargetMode="Externa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hyperlink" Target="https://www.kroschke.com/warnschilder-warnung-vor-explosionsgefaehrlichen-stoffen-asr-iso--p-11048.html" TargetMode="External"/><Relationship Id="rId50" Type="http://schemas.openxmlformats.org/officeDocument/2006/relationships/image" Target="media/image22.png"/><Relationship Id="rId55" Type="http://schemas.openxmlformats.org/officeDocument/2006/relationships/hyperlink" Target="https://www.kroschke.com/warnschild-warnung-vor-schnittgefahr-praxisbewaehrt-folie-sl-50mm-10-bogen--m-51020.html" TargetMode="External"/><Relationship Id="rId63" Type="http://schemas.openxmlformats.org/officeDocument/2006/relationships/hyperlink" Target="https://www.kroschke.com/warnschild-warnung-vor-herabfallenden-gegenstaenden-iso--p-35420.html" TargetMode="External"/><Relationship Id="rId68" Type="http://schemas.openxmlformats.org/officeDocument/2006/relationships/image" Target="media/image31.png"/><Relationship Id="rId76" Type="http://schemas.openxmlformats.org/officeDocument/2006/relationships/image" Target="media/image35.png"/><Relationship Id="rId84" Type="http://schemas.openxmlformats.org/officeDocument/2006/relationships/image" Target="media/image39.png"/><Relationship Id="rId89" Type="http://schemas.openxmlformats.org/officeDocument/2006/relationships/header" Target="header1.xml"/><Relationship Id="rId7" Type="http://schemas.openxmlformats.org/officeDocument/2006/relationships/hyperlink" Target="https://www.kroschke.com/warnschilder-warnung-vor-elektrischer-spannung-asr-iso-11095--p-11095.html" TargetMode="External"/><Relationship Id="rId71" Type="http://schemas.openxmlformats.org/officeDocument/2006/relationships/hyperlink" Target="https://www.kroschke.com/warnschild-dachlawine-iso-w040-aluminium-sl-300mm--m-35661.html"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www.kroschke.com/warnschilder-warnung-vor-absturzgefahr-asr-iso--p-25729.html" TargetMode="External"/><Relationship Id="rId11" Type="http://schemas.openxmlformats.org/officeDocument/2006/relationships/hyperlink" Target="https://www.kroschke.com/warnschilder-warnung-vor-explosionsfaehiger-atmosphaere-asr-din--p-11051.html"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s://www.kroschke.com/warnschilder-warnung-vor-rutschgefahr-asr-iso--p-25761.html" TargetMode="External"/><Relationship Id="rId40" Type="http://schemas.openxmlformats.org/officeDocument/2006/relationships/image" Target="media/image17.png"/><Relationship Id="rId45" Type="http://schemas.openxmlformats.org/officeDocument/2006/relationships/hyperlink" Target="https://www.kroschke.com/warnschilder-warnung-vor-biogefaehrdung-asr-iso--p-11063.html" TargetMode="External"/><Relationship Id="rId53" Type="http://schemas.openxmlformats.org/officeDocument/2006/relationships/hyperlink" Target="https://www.kroschke.com/warnschilder-warnung-vor-brandfoerdernden-stoffen-asr-iso--p-33512.html" TargetMode="External"/><Relationship Id="rId58" Type="http://schemas.openxmlformats.org/officeDocument/2006/relationships/image" Target="media/image26.png"/><Relationship Id="rId66" Type="http://schemas.openxmlformats.org/officeDocument/2006/relationships/image" Target="media/image30.png"/><Relationship Id="rId74" Type="http://schemas.openxmlformats.org/officeDocument/2006/relationships/image" Target="media/image34.png"/><Relationship Id="rId79" Type="http://schemas.openxmlformats.org/officeDocument/2006/relationships/hyperlink" Target="https://www.kroschke.com/warnschilder-warnung-vor-foerderanlage-am-gleis-din--p-11075.html" TargetMode="External"/><Relationship Id="rId87" Type="http://schemas.openxmlformats.org/officeDocument/2006/relationships/hyperlink" Target="https://www.kroschke.com/warnschilder-allgemeines-warnzeichen-asr-iso--p-11077.html" TargetMode="External"/><Relationship Id="rId5" Type="http://schemas.openxmlformats.org/officeDocument/2006/relationships/footnotes" Target="footnotes.xml"/><Relationship Id="rId61" Type="http://schemas.openxmlformats.org/officeDocument/2006/relationships/hyperlink" Target="https://www.kroschke.com/warnschilder-warnung-vor-niedriger-temperatur-frost-asr-iso--p-24113.html" TargetMode="External"/><Relationship Id="rId82" Type="http://schemas.openxmlformats.org/officeDocument/2006/relationships/image" Target="media/image38.png"/><Relationship Id="rId90" Type="http://schemas.openxmlformats.org/officeDocument/2006/relationships/footer" Target="footer1.xml"/><Relationship Id="rId19" Type="http://schemas.openxmlformats.org/officeDocument/2006/relationships/hyperlink" Target="https://www.kroschke.com/warnschilder-warnung-vor-gasflaschen-asr-iso--p-32286.html"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www.kroschke.com/warnschilder-warnung-vor-quetschgefahr-asr-iso--p-24425.html" TargetMode="External"/><Relationship Id="rId30" Type="http://schemas.openxmlformats.org/officeDocument/2006/relationships/image" Target="media/image12.png"/><Relationship Id="rId35" Type="http://schemas.openxmlformats.org/officeDocument/2006/relationships/hyperlink" Target="https://www.kroschke.com/warnschilder-warnung-vor-schwebender-last-asr-iso--p-24642.html" TargetMode="External"/><Relationship Id="rId43" Type="http://schemas.openxmlformats.org/officeDocument/2006/relationships/hyperlink" Target="https://www.kroschke.com/warnschilder-warnung-vor-giftigen-stoffen-asr-iso--p-24789.html" TargetMode="External"/><Relationship Id="rId48" Type="http://schemas.openxmlformats.org/officeDocument/2006/relationships/image" Target="media/image21.png"/><Relationship Id="rId56" Type="http://schemas.openxmlformats.org/officeDocument/2006/relationships/image" Target="media/image25.png"/><Relationship Id="rId64" Type="http://schemas.openxmlformats.org/officeDocument/2006/relationships/image" Target="media/image29.png"/><Relationship Id="rId69" Type="http://schemas.openxmlformats.org/officeDocument/2006/relationships/hyperlink" Target="https://www.kroschke.com/warnschilder-warnung-vor-nicht-ionisierender-strahlung-asr-iso--p-11059.html" TargetMode="External"/><Relationship Id="rId77" Type="http://schemas.openxmlformats.org/officeDocument/2006/relationships/hyperlink" Target="https://www.kroschke.com/warnschild-warnung-v-herabfallenden-eiszapfen-gemaess-iso-w039-aluminium-sl-300mm--m-35663.html" TargetMode="External"/><Relationship Id="rId8" Type="http://schemas.openxmlformats.org/officeDocument/2006/relationships/image" Target="media/image1.png"/><Relationship Id="rId51" Type="http://schemas.openxmlformats.org/officeDocument/2006/relationships/hyperlink" Target="https://www.kroschke.com/warnschilder-warnung-vor-hindernissen-im-kopfbereich-iso--p-4634.html" TargetMode="External"/><Relationship Id="rId72" Type="http://schemas.openxmlformats.org/officeDocument/2006/relationships/image" Target="media/image33.png"/><Relationship Id="rId80" Type="http://schemas.openxmlformats.org/officeDocument/2006/relationships/image" Target="media/image37.png"/><Relationship Id="rId85" Type="http://schemas.openxmlformats.org/officeDocument/2006/relationships/hyperlink" Target="https://www.kroschke.com/warnschilder-warnung-vor-gegenlaeufigen-rollen-asr-iso--p-33513.html"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kroschke.com/warnschilder-warnung-vor-gefahren-durch-batterien-asr-iso--p-11067.html" TargetMode="External"/><Relationship Id="rId25" Type="http://schemas.openxmlformats.org/officeDocument/2006/relationships/hyperlink" Target="https://www.kroschke.com/warnschilder-warnung-vor-ungewolltem-einzug-praxisbewaehrt--p-23207.html" TargetMode="External"/><Relationship Id="rId33" Type="http://schemas.openxmlformats.org/officeDocument/2006/relationships/hyperlink" Target="https://www.kroschke.com/warnschilder-warnung-vor-automatischem-anlauf-asr-iso--p-24762.html" TargetMode="External"/><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hyperlink" Target="https://www.kroschke.com/warnschilder-warnung-durch-stolpergefahr-auf-der-treppe-praxisbewaehrt--p-11079.html" TargetMode="External"/><Relationship Id="rId67" Type="http://schemas.openxmlformats.org/officeDocument/2006/relationships/hyperlink" Target="https://www.kroschke.com/warnschilder-warnung-vor-optischer-strahlung-asr-iso--p-11057.html" TargetMode="External"/><Relationship Id="rId20" Type="http://schemas.openxmlformats.org/officeDocument/2006/relationships/image" Target="media/image7.png"/><Relationship Id="rId41" Type="http://schemas.openxmlformats.org/officeDocument/2006/relationships/hyperlink" Target="https://www.kroschke.com/warnschilder-warnung-vor-quetschgefahr-iso--p-36437.html" TargetMode="External"/><Relationship Id="rId54" Type="http://schemas.openxmlformats.org/officeDocument/2006/relationships/image" Target="media/image24.png"/><Relationship Id="rId62" Type="http://schemas.openxmlformats.org/officeDocument/2006/relationships/image" Target="media/image28.png"/><Relationship Id="rId70" Type="http://schemas.openxmlformats.org/officeDocument/2006/relationships/image" Target="media/image32.png"/><Relationship Id="rId75" Type="http://schemas.openxmlformats.org/officeDocument/2006/relationships/hyperlink" Target="https://www.kroschke.com/warnschilder-warnung-vor-unvermittelt-auftretendem-lauten-geraeusch-iso--p-35421.html" TargetMode="External"/><Relationship Id="rId83" Type="http://schemas.openxmlformats.org/officeDocument/2006/relationships/hyperlink" Target="https://www.kroschke.com/warnschild-warnung-vor-fraeswelle-din-4844-2-folie-selbstklebend-sl-100mm--m-17013.html" TargetMode="External"/><Relationship Id="rId88" Type="http://schemas.openxmlformats.org/officeDocument/2006/relationships/image" Target="media/image41.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kroschke.com/warnschilder-warnung-vor-flurfoerderzeugen-asr-iso--p-24424.html" TargetMode="External"/><Relationship Id="rId23" Type="http://schemas.openxmlformats.org/officeDocument/2006/relationships/hyperlink" Target="https://www.kroschke.com/warnschilder-warnung-vor-aetzenden-stoffen-asr-iso--p-32284.html" TargetMode="Externa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yperlink" Target="https://www.kroschke.com/warnschild-warnung-vor-erstickungsgefahr-iso-folie-selbstklebend-sl-200mm--m-38649.html" TargetMode="External"/><Relationship Id="rId57" Type="http://schemas.openxmlformats.org/officeDocument/2006/relationships/hyperlink" Target="https://www.kroschke.com/warnschilder-warn-vor-radioaktiven-stoffen-oder-ionisierender-strahlung-asr-iso--p-11053.html" TargetMode="External"/><Relationship Id="rId10" Type="http://schemas.openxmlformats.org/officeDocument/2006/relationships/image" Target="media/image2.png"/><Relationship Id="rId31" Type="http://schemas.openxmlformats.org/officeDocument/2006/relationships/hyperlink" Target="https://www.kroschke.com/warnschilder-warnung-vor-laserstrahl-asr-iso--p-11056.html" TargetMode="External"/><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image" Target="media/image27.png"/><Relationship Id="rId65" Type="http://schemas.openxmlformats.org/officeDocument/2006/relationships/hyperlink" Target="https://www.kroschke.com/warnschilder-warnung-vor-spitzem-gegenstand-iso-7010--p-26893.html" TargetMode="External"/><Relationship Id="rId73" Type="http://schemas.openxmlformats.org/officeDocument/2006/relationships/hyperlink" Target="https://www.kroschke.com/warnschilder-warnung-vor-nicht-durchtrittsicherem-dach-iso--p-35422.html" TargetMode="External"/><Relationship Id="rId78" Type="http://schemas.openxmlformats.org/officeDocument/2006/relationships/image" Target="media/image36.png"/><Relationship Id="rId81" Type="http://schemas.openxmlformats.org/officeDocument/2006/relationships/hyperlink" Target="https://www.kroschke.com/warnschilder-warnung-vor-lichtbogen-iso-7010--p-45073.html" TargetMode="External"/><Relationship Id="rId86"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hyperlink" Target="https://www.kroschke.com/warnschilder-warnung-vor-heisser-oberflaeche-asr-iso-11071--p-110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1318</Words>
  <Characters>8308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130</cp:revision>
  <dcterms:created xsi:type="dcterms:W3CDTF">2019-02-27T14:36:00Z</dcterms:created>
  <dcterms:modified xsi:type="dcterms:W3CDTF">2019-03-02T11:38:00Z</dcterms:modified>
</cp:coreProperties>
</file>