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D41108" w:rsidRPr="00D41108" w14:paraId="429A3191" w14:textId="77777777" w:rsidTr="00B360E3">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CAB7375" w14:textId="77777777" w:rsidR="00D41108" w:rsidRPr="00D41108" w:rsidRDefault="00D41108" w:rsidP="00B360E3">
            <w:pPr>
              <w:pStyle w:val="TableContents"/>
              <w:jc w:val="center"/>
              <w:rPr>
                <w:szCs w:val="22"/>
              </w:rPr>
            </w:pPr>
            <w:r w:rsidRPr="00D41108">
              <w:rPr>
                <w:b/>
                <w:color w:val="C00000"/>
                <w:szCs w:val="22"/>
              </w:rPr>
              <w:t>IMS</w:t>
            </w:r>
            <w:r w:rsidRPr="00D41108">
              <w:rPr>
                <w:b/>
                <w:szCs w:val="22"/>
              </w:rPr>
              <w:t xml:space="preserve"> Services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8795AB8" w14:textId="09D15232" w:rsidR="00D41108" w:rsidRPr="00D41108" w:rsidRDefault="00D41108" w:rsidP="00B360E3">
            <w:pPr>
              <w:pStyle w:val="TableContents"/>
              <w:jc w:val="right"/>
              <w:rPr>
                <w:color w:val="FFFF00"/>
                <w:szCs w:val="22"/>
                <w:shd w:val="clear" w:color="auto" w:fill="FF0000"/>
              </w:rPr>
            </w:pPr>
            <w:r w:rsidRPr="00D41108">
              <w:rPr>
                <w:szCs w:val="22"/>
                <w:highlight w:val="lightGray"/>
                <w:shd w:val="clear" w:color="auto" w:fill="FF0000"/>
              </w:rPr>
              <w:t xml:space="preserve">Arbeitsschutzorganisation Ordner 4 Register </w:t>
            </w:r>
            <w:r>
              <w:rPr>
                <w:szCs w:val="22"/>
                <w:highlight w:val="lightGray"/>
                <w:shd w:val="clear" w:color="auto" w:fill="FF0000"/>
              </w:rPr>
              <w:t>4.4.</w:t>
            </w:r>
            <w:r w:rsidR="003C7A4C">
              <w:rPr>
                <w:szCs w:val="22"/>
                <w:highlight w:val="lightGray"/>
                <w:shd w:val="clear" w:color="auto" w:fill="FF0000"/>
              </w:rPr>
              <w:t>2</w:t>
            </w:r>
          </w:p>
        </w:tc>
      </w:tr>
      <w:tr w:rsidR="00D41108" w:rsidRPr="00D41108" w14:paraId="1E33C58F" w14:textId="77777777" w:rsidTr="00B360E3">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06C50A8" w14:textId="77777777" w:rsidR="00D41108" w:rsidRPr="00D41108" w:rsidRDefault="00D41108" w:rsidP="00B360E3">
            <w:pPr>
              <w:rPr>
                <w:rFonts w:ascii="Arial" w:hAnsi="Arial" w:cs="Arial"/>
              </w:rPr>
            </w:pPr>
          </w:p>
        </w:tc>
        <w:tc>
          <w:tcPr>
            <w:tcW w:w="5329" w:type="dxa"/>
            <w:tcBorders>
              <w:left w:val="single" w:sz="2" w:space="0" w:color="000000"/>
              <w:bottom w:val="single" w:sz="2" w:space="0" w:color="000000"/>
            </w:tcBorders>
            <w:tcMar>
              <w:top w:w="55" w:type="dxa"/>
              <w:left w:w="55" w:type="dxa"/>
              <w:bottom w:w="55" w:type="dxa"/>
              <w:right w:w="55" w:type="dxa"/>
            </w:tcMar>
            <w:vAlign w:val="center"/>
          </w:tcPr>
          <w:p w14:paraId="465F13B9" w14:textId="77777777" w:rsidR="00D41108" w:rsidRPr="00D41108" w:rsidRDefault="00D41108" w:rsidP="00B360E3">
            <w:pPr>
              <w:pStyle w:val="TableContents"/>
              <w:jc w:val="center"/>
              <w:rPr>
                <w:szCs w:val="22"/>
              </w:rPr>
            </w:pPr>
            <w:r w:rsidRPr="00D41108">
              <w:rPr>
                <w:szCs w:val="22"/>
              </w:rPr>
              <w:t>BEM Betriebliches Wiedereingliederungsmanagement</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884801D" w14:textId="77777777" w:rsidR="00D41108" w:rsidRPr="00D41108" w:rsidRDefault="00D41108" w:rsidP="00B360E3">
            <w:pPr>
              <w:pStyle w:val="TableContents"/>
              <w:jc w:val="center"/>
              <w:rPr>
                <w:szCs w:val="22"/>
              </w:rPr>
            </w:pPr>
          </w:p>
        </w:tc>
      </w:tr>
      <w:tr w:rsidR="00D41108" w:rsidRPr="00D41108" w14:paraId="73265E41" w14:textId="77777777" w:rsidTr="00B360E3">
        <w:trPr>
          <w:trHeight w:val="283"/>
        </w:trPr>
        <w:tc>
          <w:tcPr>
            <w:tcW w:w="9638" w:type="dxa"/>
            <w:gridSpan w:val="3"/>
            <w:tcBorders>
              <w:bottom w:val="single" w:sz="2" w:space="0" w:color="000000"/>
            </w:tcBorders>
            <w:tcMar>
              <w:top w:w="55" w:type="dxa"/>
              <w:left w:w="55" w:type="dxa"/>
              <w:bottom w:w="55" w:type="dxa"/>
              <w:right w:w="55" w:type="dxa"/>
            </w:tcMar>
          </w:tcPr>
          <w:p w14:paraId="432EBD71" w14:textId="77777777" w:rsidR="00D41108" w:rsidRPr="00D41108" w:rsidRDefault="00D41108" w:rsidP="00B360E3">
            <w:pPr>
              <w:pStyle w:val="TableContents"/>
              <w:rPr>
                <w:szCs w:val="22"/>
              </w:rPr>
            </w:pPr>
          </w:p>
        </w:tc>
      </w:tr>
      <w:tr w:rsidR="00D41108" w:rsidRPr="00D41108" w14:paraId="3224ED89" w14:textId="77777777" w:rsidTr="00B360E3">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21FAEB63" w14:textId="168A932E" w:rsidR="00D41108" w:rsidRPr="00D41108" w:rsidRDefault="00D41108" w:rsidP="00D41108">
            <w:pPr>
              <w:spacing w:after="0"/>
              <w:rPr>
                <w:rFonts w:ascii="Arial" w:hAnsi="Arial" w:cs="Arial"/>
              </w:rPr>
            </w:pPr>
            <w:r>
              <w:rPr>
                <w:rFonts w:ascii="Arial" w:hAnsi="Arial" w:cs="Arial"/>
              </w:rPr>
              <w:t xml:space="preserve">Anlage </w:t>
            </w:r>
            <w:r w:rsidR="003C7A4C">
              <w:rPr>
                <w:rFonts w:ascii="Arial" w:hAnsi="Arial" w:cs="Arial"/>
              </w:rPr>
              <w:t>3</w:t>
            </w:r>
            <w:r>
              <w:rPr>
                <w:rFonts w:ascii="Arial" w:hAnsi="Arial" w:cs="Arial"/>
              </w:rPr>
              <w:t xml:space="preserve"> </w:t>
            </w:r>
            <w:r w:rsidR="003C7A4C">
              <w:rPr>
                <w:rFonts w:ascii="Arial" w:hAnsi="Arial" w:cs="Arial"/>
              </w:rPr>
              <w:t>Informationsschreiben</w:t>
            </w:r>
            <w:r>
              <w:rPr>
                <w:rFonts w:ascii="Arial" w:hAnsi="Arial" w:cs="Arial"/>
              </w:rPr>
              <w:t xml:space="preserve"> Beschäftigte BAM</w:t>
            </w:r>
          </w:p>
        </w:tc>
      </w:tr>
    </w:tbl>
    <w:p w14:paraId="4DB97FEE" w14:textId="77777777" w:rsidR="00D41108" w:rsidRPr="00D41108" w:rsidRDefault="00D41108" w:rsidP="00D41108">
      <w:pPr>
        <w:spacing w:after="0"/>
        <w:rPr>
          <w:rFonts w:ascii="Arial" w:hAnsi="Arial" w:cs="Arial"/>
        </w:rPr>
      </w:pPr>
    </w:p>
    <w:p w14:paraId="49EF8A85" w14:textId="06A2862C" w:rsidR="003C7A4C" w:rsidRPr="003C7A4C" w:rsidRDefault="003C7A4C" w:rsidP="003C7A4C">
      <w:pPr>
        <w:spacing w:after="0"/>
        <w:jc w:val="both"/>
        <w:rPr>
          <w:rFonts w:ascii="Arial" w:hAnsi="Arial" w:cs="Arial"/>
          <w:b/>
          <w:bCs/>
        </w:rPr>
      </w:pPr>
      <w:r w:rsidRPr="003C7A4C">
        <w:rPr>
          <w:rFonts w:ascii="Arial" w:hAnsi="Arial" w:cs="Arial"/>
          <w:b/>
          <w:bCs/>
        </w:rPr>
        <w:t>Information für Beschäftigte</w:t>
      </w:r>
      <w:r w:rsidRPr="003C7A4C">
        <w:rPr>
          <w:rFonts w:ascii="Arial" w:hAnsi="Arial" w:cs="Arial"/>
          <w:b/>
          <w:bCs/>
        </w:rPr>
        <w:t xml:space="preserve"> </w:t>
      </w:r>
      <w:r w:rsidRPr="003C7A4C">
        <w:rPr>
          <w:rFonts w:ascii="Arial" w:hAnsi="Arial" w:cs="Arial"/>
          <w:b/>
          <w:bCs/>
        </w:rPr>
        <w:t>zum betrieblichen Eingliederungsmanagement (BEM)</w:t>
      </w:r>
    </w:p>
    <w:p w14:paraId="7C7E0202" w14:textId="77777777" w:rsidR="003C7A4C" w:rsidRDefault="003C7A4C" w:rsidP="003C7A4C">
      <w:pPr>
        <w:spacing w:after="0"/>
        <w:jc w:val="both"/>
        <w:rPr>
          <w:rFonts w:ascii="Arial" w:hAnsi="Arial" w:cs="Arial"/>
        </w:rPr>
      </w:pPr>
    </w:p>
    <w:p w14:paraId="05A1DEEC" w14:textId="240204C7" w:rsidR="003C7A4C" w:rsidRPr="003C7A4C" w:rsidRDefault="003C7A4C" w:rsidP="003C7A4C">
      <w:pPr>
        <w:spacing w:after="0"/>
        <w:jc w:val="both"/>
        <w:rPr>
          <w:rFonts w:ascii="Arial" w:hAnsi="Arial" w:cs="Arial"/>
        </w:rPr>
      </w:pPr>
      <w:r w:rsidRPr="003C7A4C">
        <w:rPr>
          <w:rFonts w:ascii="Arial" w:hAnsi="Arial" w:cs="Arial"/>
        </w:rPr>
        <w:t>Sehr geehrte Mitarbeiterin, sehr geehrter Mitarbeiter,</w:t>
      </w:r>
    </w:p>
    <w:p w14:paraId="51540D79" w14:textId="77777777" w:rsidR="003C7A4C" w:rsidRDefault="003C7A4C" w:rsidP="003C7A4C">
      <w:pPr>
        <w:spacing w:after="0"/>
        <w:jc w:val="both"/>
        <w:rPr>
          <w:rFonts w:ascii="Arial" w:hAnsi="Arial" w:cs="Arial"/>
        </w:rPr>
      </w:pPr>
      <w:r w:rsidRPr="003C7A4C">
        <w:rPr>
          <w:rFonts w:ascii="Arial" w:hAnsi="Arial" w:cs="Arial"/>
        </w:rPr>
        <w:t>wir sind mit Ihnen in Kontakt getreten, da Sie innerhalb des letzten Jahres längere Zeit ununterbrochen oder wiederholt arbeitsunfähig waren oder sind. Aus diesem Grund möchten wir</w:t>
      </w:r>
      <w:r>
        <w:rPr>
          <w:rFonts w:ascii="Arial" w:hAnsi="Arial" w:cs="Arial"/>
        </w:rPr>
        <w:t xml:space="preserve"> </w:t>
      </w:r>
      <w:r w:rsidRPr="003C7A4C">
        <w:rPr>
          <w:rFonts w:ascii="Arial" w:hAnsi="Arial" w:cs="Arial"/>
        </w:rPr>
        <w:t>mit Ihnen ein betriebliches Eingliederungsmanagement (BEM) durchführen, zu dem wir Ihre</w:t>
      </w:r>
      <w:r>
        <w:rPr>
          <w:rFonts w:ascii="Arial" w:hAnsi="Arial" w:cs="Arial"/>
        </w:rPr>
        <w:t xml:space="preserve"> </w:t>
      </w:r>
      <w:r w:rsidRPr="003C7A4C">
        <w:rPr>
          <w:rFonts w:ascii="Arial" w:hAnsi="Arial" w:cs="Arial"/>
        </w:rPr>
        <w:t xml:space="preserve">Zustimmung benötigen. </w:t>
      </w:r>
    </w:p>
    <w:p w14:paraId="2C6ACF15" w14:textId="77777777" w:rsidR="003C7A4C" w:rsidRDefault="003C7A4C" w:rsidP="003C7A4C">
      <w:pPr>
        <w:spacing w:after="0"/>
        <w:jc w:val="both"/>
        <w:rPr>
          <w:rFonts w:ascii="Arial" w:hAnsi="Arial" w:cs="Arial"/>
        </w:rPr>
      </w:pPr>
    </w:p>
    <w:p w14:paraId="157C6002" w14:textId="786CFA4F" w:rsidR="003C7A4C" w:rsidRPr="003C7A4C" w:rsidRDefault="003C7A4C" w:rsidP="003C7A4C">
      <w:pPr>
        <w:spacing w:after="0"/>
        <w:jc w:val="both"/>
        <w:rPr>
          <w:rFonts w:ascii="Arial" w:hAnsi="Arial" w:cs="Arial"/>
        </w:rPr>
      </w:pPr>
      <w:r w:rsidRPr="003C7A4C">
        <w:rPr>
          <w:rFonts w:ascii="Arial" w:hAnsi="Arial" w:cs="Arial"/>
        </w:rPr>
        <w:t>Bevor Sie Ihre Entscheidung über eine Teilnahme treffen, möchten wir</w:t>
      </w:r>
      <w:r>
        <w:rPr>
          <w:rFonts w:ascii="Arial" w:hAnsi="Arial" w:cs="Arial"/>
        </w:rPr>
        <w:t xml:space="preserve"> </w:t>
      </w:r>
      <w:r w:rsidRPr="003C7A4C">
        <w:rPr>
          <w:rFonts w:ascii="Arial" w:hAnsi="Arial" w:cs="Arial"/>
        </w:rPr>
        <w:t>Ihnen mit dieser Information Aufgaben, Ziele und Verfahren eines BEM näher erläutern.</w:t>
      </w:r>
    </w:p>
    <w:p w14:paraId="2BAE1125" w14:textId="77777777" w:rsidR="003C7A4C" w:rsidRDefault="003C7A4C" w:rsidP="003C7A4C">
      <w:pPr>
        <w:spacing w:after="0"/>
        <w:jc w:val="both"/>
        <w:rPr>
          <w:rFonts w:ascii="Arial" w:hAnsi="Arial" w:cs="Arial"/>
        </w:rPr>
      </w:pPr>
    </w:p>
    <w:p w14:paraId="5F7BE811" w14:textId="07CBACBA" w:rsidR="003C7A4C" w:rsidRPr="003C7A4C" w:rsidRDefault="003C7A4C" w:rsidP="003C7A4C">
      <w:pPr>
        <w:spacing w:after="0"/>
        <w:jc w:val="both"/>
        <w:rPr>
          <w:rFonts w:ascii="Arial" w:hAnsi="Arial" w:cs="Arial"/>
          <w:b/>
          <w:bCs/>
        </w:rPr>
      </w:pPr>
      <w:r w:rsidRPr="003C7A4C">
        <w:rPr>
          <w:rFonts w:ascii="Arial" w:hAnsi="Arial" w:cs="Arial"/>
          <w:b/>
          <w:bCs/>
        </w:rPr>
        <w:t>1. Was ist die gesetzliche Grundlage?</w:t>
      </w:r>
    </w:p>
    <w:p w14:paraId="20B78A99" w14:textId="23C8970F" w:rsidR="003C7A4C" w:rsidRDefault="003C7A4C" w:rsidP="003C7A4C">
      <w:pPr>
        <w:spacing w:after="0"/>
        <w:jc w:val="both"/>
        <w:rPr>
          <w:rFonts w:ascii="Arial" w:hAnsi="Arial" w:cs="Arial"/>
        </w:rPr>
      </w:pPr>
      <w:r w:rsidRPr="003C7A4C">
        <w:rPr>
          <w:rFonts w:ascii="Arial" w:hAnsi="Arial" w:cs="Arial"/>
        </w:rPr>
        <w:t>Im Neunten Buch Sozialgesetzbuch (SGB IX) ist das BEM als gesetzliche Aufgabe des</w:t>
      </w:r>
      <w:r>
        <w:rPr>
          <w:rFonts w:ascii="Arial" w:hAnsi="Arial" w:cs="Arial"/>
        </w:rPr>
        <w:t xml:space="preserve"> </w:t>
      </w:r>
      <w:r w:rsidRPr="003C7A4C">
        <w:rPr>
          <w:rFonts w:ascii="Arial" w:hAnsi="Arial" w:cs="Arial"/>
        </w:rPr>
        <w:t>Arbeitgebers definiert worden. Der § 167 Abs. 2 SGB IX bestimmt wörtlich:</w:t>
      </w:r>
      <w:r>
        <w:rPr>
          <w:rFonts w:ascii="Arial" w:hAnsi="Arial" w:cs="Arial"/>
        </w:rPr>
        <w:t xml:space="preserve"> </w:t>
      </w:r>
      <w:r w:rsidRPr="003C7A4C">
        <w:rPr>
          <w:rFonts w:ascii="Arial" w:hAnsi="Arial" w:cs="Arial"/>
        </w:rPr>
        <w:t>„Sind Beschäftigte innerhalb eines Jahres länger als sechs Wochen ununterbrochen oder</w:t>
      </w:r>
      <w:r>
        <w:rPr>
          <w:rFonts w:ascii="Arial" w:hAnsi="Arial" w:cs="Arial"/>
        </w:rPr>
        <w:t xml:space="preserve"> </w:t>
      </w:r>
      <w:r w:rsidRPr="003C7A4C">
        <w:rPr>
          <w:rFonts w:ascii="Arial" w:hAnsi="Arial" w:cs="Arial"/>
        </w:rPr>
        <w:t>wiederholt arbeitsunfähig, klärt der Arbeitgeber mit der zuständigen Interessenvertretung im</w:t>
      </w:r>
      <w:r>
        <w:rPr>
          <w:rFonts w:ascii="Arial" w:hAnsi="Arial" w:cs="Arial"/>
        </w:rPr>
        <w:t xml:space="preserve"> </w:t>
      </w:r>
      <w:r w:rsidRPr="003C7A4C">
        <w:rPr>
          <w:rFonts w:ascii="Arial" w:hAnsi="Arial" w:cs="Arial"/>
        </w:rPr>
        <w:t>Sinne des § 176, bei schwerbehinderten Menschen außerdem mit der Schwerbehindertenvertretung, mit Zustimmung und Beteiligung der betroffenen Person die Möglichkeit, wie die</w:t>
      </w:r>
      <w:r>
        <w:rPr>
          <w:rFonts w:ascii="Arial" w:hAnsi="Arial" w:cs="Arial"/>
        </w:rPr>
        <w:t xml:space="preserve"> </w:t>
      </w:r>
      <w:r w:rsidRPr="003C7A4C">
        <w:rPr>
          <w:rFonts w:ascii="Arial" w:hAnsi="Arial" w:cs="Arial"/>
        </w:rPr>
        <w:t>Arbeitsunfähigkeit möglichst überwunden werden und mit welchen Leistungen oder Hilfen</w:t>
      </w:r>
      <w:r>
        <w:rPr>
          <w:rFonts w:ascii="Arial" w:hAnsi="Arial" w:cs="Arial"/>
        </w:rPr>
        <w:t xml:space="preserve"> </w:t>
      </w:r>
      <w:r w:rsidRPr="003C7A4C">
        <w:rPr>
          <w:rFonts w:ascii="Arial" w:hAnsi="Arial" w:cs="Arial"/>
        </w:rPr>
        <w:t>erneuter Arbeitsunfähigkeit vorgebeugt und der Arbeitsplatz erhalten werden kann (betriebliches Eingliederungsmanagement).“</w:t>
      </w:r>
    </w:p>
    <w:p w14:paraId="04C81DA1" w14:textId="77777777" w:rsidR="003C7A4C" w:rsidRPr="003C7A4C" w:rsidRDefault="003C7A4C" w:rsidP="003C7A4C">
      <w:pPr>
        <w:spacing w:after="0"/>
        <w:jc w:val="both"/>
        <w:rPr>
          <w:rFonts w:ascii="Arial" w:hAnsi="Arial" w:cs="Arial"/>
        </w:rPr>
      </w:pPr>
    </w:p>
    <w:p w14:paraId="3C4CE5E6" w14:textId="77777777" w:rsidR="003C7A4C" w:rsidRPr="003C7A4C" w:rsidRDefault="003C7A4C" w:rsidP="003C7A4C">
      <w:pPr>
        <w:spacing w:after="0"/>
        <w:jc w:val="both"/>
        <w:rPr>
          <w:rFonts w:ascii="Arial" w:hAnsi="Arial" w:cs="Arial"/>
          <w:b/>
          <w:bCs/>
        </w:rPr>
      </w:pPr>
      <w:r w:rsidRPr="003C7A4C">
        <w:rPr>
          <w:rFonts w:ascii="Arial" w:hAnsi="Arial" w:cs="Arial"/>
          <w:b/>
          <w:bCs/>
        </w:rPr>
        <w:t>2. Welche Ziele verfolgt das BEM?</w:t>
      </w:r>
    </w:p>
    <w:p w14:paraId="512CC91D" w14:textId="22751E0E" w:rsidR="003C7A4C" w:rsidRPr="003C7A4C" w:rsidRDefault="003C7A4C" w:rsidP="003C7A4C">
      <w:pPr>
        <w:spacing w:after="0"/>
        <w:jc w:val="both"/>
        <w:rPr>
          <w:rFonts w:ascii="Arial" w:hAnsi="Arial" w:cs="Arial"/>
        </w:rPr>
      </w:pPr>
      <w:r w:rsidRPr="003C7A4C">
        <w:rPr>
          <w:rFonts w:ascii="Arial" w:hAnsi="Arial" w:cs="Arial"/>
        </w:rPr>
        <w:t>Ziel des BEM ist es, den Ursachen von Arbeitsunfähigkeitszeiten eines Beschäftigten nachzugehen und nach Möglichkeiten zu suchen, künftig Arbeitsunfähigkeitszeiten zu vermeiden</w:t>
      </w:r>
      <w:r>
        <w:rPr>
          <w:rFonts w:ascii="Arial" w:hAnsi="Arial" w:cs="Arial"/>
        </w:rPr>
        <w:t xml:space="preserve"> </w:t>
      </w:r>
      <w:r w:rsidRPr="003C7A4C">
        <w:rPr>
          <w:rFonts w:ascii="Arial" w:hAnsi="Arial" w:cs="Arial"/>
        </w:rPr>
        <w:t>oder zumindest zu verringern. Ein Bedarf an Leistungen zur Rehabilitation, die zur Sicherung</w:t>
      </w:r>
      <w:r>
        <w:rPr>
          <w:rFonts w:ascii="Arial" w:hAnsi="Arial" w:cs="Arial"/>
        </w:rPr>
        <w:t xml:space="preserve"> </w:t>
      </w:r>
      <w:r w:rsidRPr="003C7A4C">
        <w:rPr>
          <w:rFonts w:ascii="Arial" w:hAnsi="Arial" w:cs="Arial"/>
        </w:rPr>
        <w:t>der Erwerbsfähigkeit des Beschäftigten dienen, soll frühzeitig erkannt und die notwendigen</w:t>
      </w:r>
      <w:r>
        <w:rPr>
          <w:rFonts w:ascii="Arial" w:hAnsi="Arial" w:cs="Arial"/>
        </w:rPr>
        <w:t xml:space="preserve"> </w:t>
      </w:r>
      <w:r w:rsidRPr="003C7A4C">
        <w:rPr>
          <w:rFonts w:ascii="Arial" w:hAnsi="Arial" w:cs="Arial"/>
        </w:rPr>
        <w:t>Leistungen rechtzeitig eingeleitet werden. Hierdurch soll der Arbeitsplatz des Beschäftigten</w:t>
      </w:r>
      <w:r>
        <w:rPr>
          <w:rFonts w:ascii="Arial" w:hAnsi="Arial" w:cs="Arial"/>
        </w:rPr>
        <w:t xml:space="preserve"> </w:t>
      </w:r>
      <w:r w:rsidRPr="003C7A4C">
        <w:rPr>
          <w:rFonts w:ascii="Arial" w:hAnsi="Arial" w:cs="Arial"/>
        </w:rPr>
        <w:t>langfristig erhalten bleiben.</w:t>
      </w:r>
    </w:p>
    <w:p w14:paraId="0E43122C" w14:textId="77777777" w:rsidR="003C7A4C" w:rsidRDefault="003C7A4C" w:rsidP="003C7A4C">
      <w:pPr>
        <w:spacing w:after="0"/>
        <w:jc w:val="both"/>
        <w:rPr>
          <w:rFonts w:ascii="Arial" w:hAnsi="Arial" w:cs="Arial"/>
        </w:rPr>
      </w:pPr>
    </w:p>
    <w:p w14:paraId="3E2C36B3" w14:textId="020ED662" w:rsidR="003C7A4C" w:rsidRPr="003C7A4C" w:rsidRDefault="003C7A4C" w:rsidP="003C7A4C">
      <w:pPr>
        <w:spacing w:after="0"/>
        <w:jc w:val="both"/>
        <w:rPr>
          <w:rFonts w:ascii="Arial" w:hAnsi="Arial" w:cs="Arial"/>
          <w:b/>
          <w:bCs/>
        </w:rPr>
      </w:pPr>
      <w:r w:rsidRPr="003C7A4C">
        <w:rPr>
          <w:rFonts w:ascii="Arial" w:hAnsi="Arial" w:cs="Arial"/>
          <w:b/>
          <w:bCs/>
        </w:rPr>
        <w:t>3. Welche Personen und Stellen können am BEM beteiligt sein?</w:t>
      </w:r>
    </w:p>
    <w:p w14:paraId="413B50B6" w14:textId="77777777" w:rsidR="003C7A4C" w:rsidRPr="003C7A4C" w:rsidRDefault="003C7A4C" w:rsidP="003C7A4C">
      <w:pPr>
        <w:spacing w:after="0"/>
        <w:jc w:val="both"/>
        <w:rPr>
          <w:rFonts w:ascii="Arial" w:hAnsi="Arial" w:cs="Arial"/>
        </w:rPr>
      </w:pPr>
      <w:r w:rsidRPr="003C7A4C">
        <w:rPr>
          <w:rFonts w:ascii="Arial" w:hAnsi="Arial" w:cs="Arial"/>
        </w:rPr>
        <w:t>Am BEM können mehrere Personen und Stellen innerhalb und außerhalb des Unternehmens</w:t>
      </w:r>
    </w:p>
    <w:p w14:paraId="1B942E3C" w14:textId="77777777" w:rsidR="003C7A4C" w:rsidRPr="003C7A4C" w:rsidRDefault="003C7A4C" w:rsidP="003C7A4C">
      <w:pPr>
        <w:spacing w:after="0"/>
        <w:jc w:val="both"/>
        <w:rPr>
          <w:rFonts w:ascii="Arial" w:hAnsi="Arial" w:cs="Arial"/>
        </w:rPr>
      </w:pPr>
      <w:r w:rsidRPr="003C7A4C">
        <w:rPr>
          <w:rFonts w:ascii="Arial" w:hAnsi="Arial" w:cs="Arial"/>
        </w:rPr>
        <w:t>beteiligt sein:</w:t>
      </w:r>
    </w:p>
    <w:p w14:paraId="1EBE7EA7" w14:textId="77777777" w:rsidR="003C7A4C" w:rsidRPr="003C7A4C" w:rsidRDefault="003C7A4C" w:rsidP="003C7A4C">
      <w:pPr>
        <w:spacing w:after="0"/>
        <w:jc w:val="both"/>
        <w:rPr>
          <w:rFonts w:ascii="Arial" w:hAnsi="Arial" w:cs="Arial"/>
        </w:rPr>
      </w:pPr>
      <w:r w:rsidRPr="003C7A4C">
        <w:rPr>
          <w:rFonts w:ascii="Arial" w:hAnsi="Arial" w:cs="Arial"/>
        </w:rPr>
        <w:t>– Sie selbst als Beschäftigter,</w:t>
      </w:r>
    </w:p>
    <w:p w14:paraId="0D0D91C1" w14:textId="77777777" w:rsidR="003C7A4C" w:rsidRPr="003C7A4C" w:rsidRDefault="003C7A4C" w:rsidP="003C7A4C">
      <w:pPr>
        <w:spacing w:after="0"/>
        <w:jc w:val="both"/>
        <w:rPr>
          <w:rFonts w:ascii="Arial" w:hAnsi="Arial" w:cs="Arial"/>
        </w:rPr>
      </w:pPr>
      <w:r w:rsidRPr="003C7A4C">
        <w:rPr>
          <w:rFonts w:ascii="Arial" w:hAnsi="Arial" w:cs="Arial"/>
        </w:rPr>
        <w:t>– Person Ihres Vertrauens, z.B. Lebenspartner, Bekannter oder Rechtsanwalt,</w:t>
      </w:r>
    </w:p>
    <w:p w14:paraId="5C9D5EB8" w14:textId="77777777" w:rsidR="003C7A4C" w:rsidRPr="003C7A4C" w:rsidRDefault="003C7A4C" w:rsidP="003C7A4C">
      <w:pPr>
        <w:spacing w:after="0"/>
        <w:jc w:val="both"/>
        <w:rPr>
          <w:rFonts w:ascii="Arial" w:hAnsi="Arial" w:cs="Arial"/>
        </w:rPr>
      </w:pPr>
      <w:r w:rsidRPr="003C7A4C">
        <w:rPr>
          <w:rFonts w:ascii="Arial" w:hAnsi="Arial" w:cs="Arial"/>
        </w:rPr>
        <w:t>– der Arbeitgeber oder BEM-Ansprechpartner als Vertreter des Arbeitgebers,</w:t>
      </w:r>
    </w:p>
    <w:p w14:paraId="1C47AF3C" w14:textId="77777777" w:rsidR="003C7A4C" w:rsidRPr="003C7A4C" w:rsidRDefault="003C7A4C" w:rsidP="003C7A4C">
      <w:pPr>
        <w:spacing w:after="0"/>
        <w:jc w:val="both"/>
        <w:rPr>
          <w:rFonts w:ascii="Arial" w:hAnsi="Arial" w:cs="Arial"/>
        </w:rPr>
      </w:pPr>
      <w:r w:rsidRPr="003C7A4C">
        <w:rPr>
          <w:rFonts w:ascii="Arial" w:hAnsi="Arial" w:cs="Arial"/>
        </w:rPr>
        <w:t>– der Betriebs- oder Personalrat, ggf. die Schwerbehindertenvertretung,</w:t>
      </w:r>
    </w:p>
    <w:p w14:paraId="051A43FA" w14:textId="77777777" w:rsidR="003C7A4C" w:rsidRPr="003C7A4C" w:rsidRDefault="003C7A4C" w:rsidP="003C7A4C">
      <w:pPr>
        <w:spacing w:after="0"/>
        <w:jc w:val="both"/>
        <w:rPr>
          <w:rFonts w:ascii="Arial" w:hAnsi="Arial" w:cs="Arial"/>
        </w:rPr>
      </w:pPr>
      <w:r w:rsidRPr="003C7A4C">
        <w:rPr>
          <w:rFonts w:ascii="Arial" w:hAnsi="Arial" w:cs="Arial"/>
        </w:rPr>
        <w:t>– der Betriebs- oder Werksarzt,</w:t>
      </w:r>
    </w:p>
    <w:p w14:paraId="5BAE839E" w14:textId="77777777" w:rsidR="003C7A4C" w:rsidRPr="003C7A4C" w:rsidRDefault="003C7A4C" w:rsidP="003C7A4C">
      <w:pPr>
        <w:spacing w:after="0"/>
        <w:jc w:val="both"/>
        <w:rPr>
          <w:rFonts w:ascii="Arial" w:hAnsi="Arial" w:cs="Arial"/>
        </w:rPr>
      </w:pPr>
      <w:r w:rsidRPr="003C7A4C">
        <w:rPr>
          <w:rFonts w:ascii="Arial" w:hAnsi="Arial" w:cs="Arial"/>
        </w:rPr>
        <w:t>– der Rehabilitationsträger, ggf. das Integrationsamt.</w:t>
      </w:r>
    </w:p>
    <w:p w14:paraId="71251056" w14:textId="77777777" w:rsidR="003C7A4C" w:rsidRDefault="003C7A4C" w:rsidP="003C7A4C">
      <w:pPr>
        <w:spacing w:after="0"/>
        <w:jc w:val="both"/>
        <w:rPr>
          <w:rFonts w:ascii="Arial" w:hAnsi="Arial" w:cs="Arial"/>
        </w:rPr>
      </w:pPr>
    </w:p>
    <w:p w14:paraId="7D7AD85E" w14:textId="741FA05D" w:rsidR="003C7A4C" w:rsidRDefault="003C7A4C" w:rsidP="003C7A4C">
      <w:pPr>
        <w:spacing w:after="0"/>
        <w:jc w:val="both"/>
        <w:rPr>
          <w:rFonts w:ascii="Arial" w:hAnsi="Arial" w:cs="Arial"/>
        </w:rPr>
      </w:pPr>
      <w:r w:rsidRPr="003C7A4C">
        <w:rPr>
          <w:rFonts w:ascii="Arial" w:hAnsi="Arial" w:cs="Arial"/>
        </w:rPr>
        <w:t>Die Einbindung dieser Personen oder Stellen erfolgt nur im Rahmen des Erforderlichen und</w:t>
      </w:r>
      <w:r>
        <w:rPr>
          <w:rFonts w:ascii="Arial" w:hAnsi="Arial" w:cs="Arial"/>
        </w:rPr>
        <w:t xml:space="preserve"> </w:t>
      </w:r>
      <w:r w:rsidRPr="003C7A4C">
        <w:rPr>
          <w:rFonts w:ascii="Arial" w:hAnsi="Arial" w:cs="Arial"/>
        </w:rPr>
        <w:t>nur, soweit Sie hierfür zuvor schriftlich Ihre Einwilligung erteilt haben.</w:t>
      </w:r>
      <w:r>
        <w:rPr>
          <w:rFonts w:ascii="Arial" w:hAnsi="Arial" w:cs="Arial"/>
        </w:rPr>
        <w:t xml:space="preserve"> </w:t>
      </w:r>
    </w:p>
    <w:p w14:paraId="59EE7718" w14:textId="77777777" w:rsidR="003C7A4C" w:rsidRDefault="003C7A4C" w:rsidP="003C7A4C">
      <w:pPr>
        <w:spacing w:after="0"/>
        <w:jc w:val="both"/>
        <w:rPr>
          <w:rFonts w:ascii="Arial" w:hAnsi="Arial" w:cs="Arial"/>
        </w:rPr>
      </w:pPr>
    </w:p>
    <w:p w14:paraId="54B951A3" w14:textId="77777777" w:rsidR="003C7A4C" w:rsidRPr="003C7A4C" w:rsidRDefault="003C7A4C" w:rsidP="003C7A4C">
      <w:pPr>
        <w:spacing w:after="0"/>
        <w:jc w:val="both"/>
        <w:rPr>
          <w:rFonts w:ascii="Arial" w:hAnsi="Arial" w:cs="Arial"/>
        </w:rPr>
      </w:pPr>
    </w:p>
    <w:p w14:paraId="6CCB8642" w14:textId="77777777" w:rsidR="003C7A4C" w:rsidRPr="003C7A4C" w:rsidRDefault="003C7A4C" w:rsidP="003C7A4C">
      <w:pPr>
        <w:spacing w:after="0"/>
        <w:jc w:val="both"/>
        <w:rPr>
          <w:rFonts w:ascii="Arial" w:hAnsi="Arial" w:cs="Arial"/>
          <w:b/>
          <w:bCs/>
        </w:rPr>
      </w:pPr>
      <w:r w:rsidRPr="003C7A4C">
        <w:rPr>
          <w:rFonts w:ascii="Arial" w:hAnsi="Arial" w:cs="Arial"/>
          <w:b/>
          <w:bCs/>
        </w:rPr>
        <w:lastRenderedPageBreak/>
        <w:t>4. Welche Vorteile bringt Ihnen das BEM?</w:t>
      </w:r>
    </w:p>
    <w:p w14:paraId="13A2C739" w14:textId="4D74C357" w:rsidR="003C7A4C" w:rsidRPr="003C7A4C" w:rsidRDefault="003C7A4C" w:rsidP="003C7A4C">
      <w:pPr>
        <w:spacing w:after="0"/>
        <w:jc w:val="both"/>
        <w:rPr>
          <w:rFonts w:ascii="Arial" w:hAnsi="Arial" w:cs="Arial"/>
        </w:rPr>
      </w:pPr>
      <w:r w:rsidRPr="003C7A4C">
        <w:rPr>
          <w:rFonts w:ascii="Arial" w:hAnsi="Arial" w:cs="Arial"/>
        </w:rPr>
        <w:t>Das BEM kann zu Ihrer persönlichen Gesunderhaltung beitragen. Wird betrieblichen</w:t>
      </w:r>
      <w:r>
        <w:rPr>
          <w:rFonts w:ascii="Arial" w:hAnsi="Arial" w:cs="Arial"/>
        </w:rPr>
        <w:t xml:space="preserve"> </w:t>
      </w:r>
      <w:r w:rsidRPr="003C7A4C">
        <w:rPr>
          <w:rFonts w:ascii="Arial" w:hAnsi="Arial" w:cs="Arial"/>
        </w:rPr>
        <w:t>Ursachen Ihrer Arbeitsunfähigkeit nachgegangen, kann einer möglicherweise drohenden</w:t>
      </w:r>
      <w:r>
        <w:rPr>
          <w:rFonts w:ascii="Arial" w:hAnsi="Arial" w:cs="Arial"/>
        </w:rPr>
        <w:t xml:space="preserve"> </w:t>
      </w:r>
      <w:r w:rsidRPr="003C7A4C">
        <w:rPr>
          <w:rFonts w:ascii="Arial" w:hAnsi="Arial" w:cs="Arial"/>
        </w:rPr>
        <w:t>Chronifizierung der Krankheit vorgebeugt werden.</w:t>
      </w:r>
    </w:p>
    <w:p w14:paraId="4BD31073" w14:textId="77777777" w:rsidR="003C7A4C" w:rsidRDefault="003C7A4C" w:rsidP="003C7A4C">
      <w:pPr>
        <w:spacing w:after="0"/>
        <w:jc w:val="both"/>
        <w:rPr>
          <w:rFonts w:ascii="Arial" w:hAnsi="Arial" w:cs="Arial"/>
        </w:rPr>
      </w:pPr>
    </w:p>
    <w:p w14:paraId="2C5383BE" w14:textId="35C66672" w:rsidR="003C7A4C" w:rsidRPr="003C7A4C" w:rsidRDefault="003C7A4C" w:rsidP="003C7A4C">
      <w:pPr>
        <w:spacing w:after="0"/>
        <w:jc w:val="both"/>
        <w:rPr>
          <w:rFonts w:ascii="Arial" w:hAnsi="Arial" w:cs="Arial"/>
        </w:rPr>
      </w:pPr>
      <w:r w:rsidRPr="003C7A4C">
        <w:rPr>
          <w:rFonts w:ascii="Arial" w:hAnsi="Arial" w:cs="Arial"/>
        </w:rPr>
        <w:t>Durch Einleitung geeigneter Maßnahmen, die Ihre gesundheitlichen Einschränkungen berücksichtigen, kann Ihnen auch künftig der Arbeitsplatz in unserem Unternehmen erhalten</w:t>
      </w:r>
      <w:r>
        <w:rPr>
          <w:rFonts w:ascii="Arial" w:hAnsi="Arial" w:cs="Arial"/>
        </w:rPr>
        <w:t xml:space="preserve"> </w:t>
      </w:r>
      <w:r w:rsidRPr="003C7A4C">
        <w:rPr>
          <w:rFonts w:ascii="Arial" w:hAnsi="Arial" w:cs="Arial"/>
        </w:rPr>
        <w:t>bleiben.</w:t>
      </w:r>
    </w:p>
    <w:p w14:paraId="3011D47B" w14:textId="77777777" w:rsidR="003C7A4C" w:rsidRDefault="003C7A4C" w:rsidP="003C7A4C">
      <w:pPr>
        <w:spacing w:after="0"/>
        <w:jc w:val="both"/>
        <w:rPr>
          <w:rFonts w:ascii="Arial" w:hAnsi="Arial" w:cs="Arial"/>
        </w:rPr>
      </w:pPr>
    </w:p>
    <w:p w14:paraId="1AF1EC6A" w14:textId="1754ECEC" w:rsidR="003C7A4C" w:rsidRPr="003C7A4C" w:rsidRDefault="003C7A4C" w:rsidP="003C7A4C">
      <w:pPr>
        <w:spacing w:after="0"/>
        <w:jc w:val="both"/>
        <w:rPr>
          <w:rFonts w:ascii="Arial" w:hAnsi="Arial" w:cs="Arial"/>
          <w:b/>
          <w:bCs/>
        </w:rPr>
      </w:pPr>
      <w:r w:rsidRPr="003C7A4C">
        <w:rPr>
          <w:rFonts w:ascii="Arial" w:hAnsi="Arial" w:cs="Arial"/>
          <w:b/>
          <w:bCs/>
        </w:rPr>
        <w:t>5. Sind Sie zur Teilnahme am BEM verpflichtet?</w:t>
      </w:r>
    </w:p>
    <w:p w14:paraId="3868C1AC" w14:textId="463F7195" w:rsidR="003C7A4C" w:rsidRPr="003C7A4C" w:rsidRDefault="003C7A4C" w:rsidP="003C7A4C">
      <w:pPr>
        <w:spacing w:after="0"/>
        <w:jc w:val="both"/>
        <w:rPr>
          <w:rFonts w:ascii="Arial" w:hAnsi="Arial" w:cs="Arial"/>
        </w:rPr>
      </w:pPr>
      <w:r w:rsidRPr="003C7A4C">
        <w:rPr>
          <w:rFonts w:ascii="Arial" w:hAnsi="Arial" w:cs="Arial"/>
        </w:rPr>
        <w:t>Ihre Teilnahme am BEM ist freiwillig. Die gesetzliche Regelung sieht vor, dass ohne Ihr Einverständnis kein BEM durchgeführt werden darf. Auch besteht die Möglichkeit, eine bereits erteilte</w:t>
      </w:r>
      <w:r>
        <w:rPr>
          <w:rFonts w:ascii="Arial" w:hAnsi="Arial" w:cs="Arial"/>
        </w:rPr>
        <w:t xml:space="preserve"> </w:t>
      </w:r>
      <w:r w:rsidRPr="003C7A4C">
        <w:rPr>
          <w:rFonts w:ascii="Arial" w:hAnsi="Arial" w:cs="Arial"/>
        </w:rPr>
        <w:t>Einwilligungserklärung für die Zukunft zurückzunehmen und das Verfahren damit zu beenden.</w:t>
      </w:r>
      <w:r>
        <w:rPr>
          <w:rFonts w:ascii="Arial" w:hAnsi="Arial" w:cs="Arial"/>
        </w:rPr>
        <w:t xml:space="preserve"> </w:t>
      </w:r>
      <w:r w:rsidRPr="003C7A4C">
        <w:rPr>
          <w:rFonts w:ascii="Arial" w:hAnsi="Arial" w:cs="Arial"/>
        </w:rPr>
        <w:t>In dem Zusammenhang möchten wir Sie jedoch darauf aufmerksam machen, dass ohne Ihre</w:t>
      </w:r>
      <w:r>
        <w:rPr>
          <w:rFonts w:ascii="Arial" w:hAnsi="Arial" w:cs="Arial"/>
        </w:rPr>
        <w:t xml:space="preserve"> </w:t>
      </w:r>
      <w:r w:rsidRPr="003C7A4C">
        <w:rPr>
          <w:rFonts w:ascii="Arial" w:hAnsi="Arial" w:cs="Arial"/>
        </w:rPr>
        <w:t>Mitwirkungsbereitschaft eine erfolgreiche Eingliederung in den Betrieb nicht geschehen kann.</w:t>
      </w:r>
    </w:p>
    <w:p w14:paraId="1C36C181" w14:textId="77777777" w:rsidR="003C7A4C" w:rsidRDefault="003C7A4C" w:rsidP="003C7A4C">
      <w:pPr>
        <w:spacing w:after="0"/>
        <w:jc w:val="both"/>
        <w:rPr>
          <w:rFonts w:ascii="Arial" w:hAnsi="Arial" w:cs="Arial"/>
        </w:rPr>
      </w:pPr>
    </w:p>
    <w:p w14:paraId="25DAA56C" w14:textId="0FFDF1ED" w:rsidR="003C7A4C" w:rsidRPr="003C7A4C" w:rsidRDefault="003C7A4C" w:rsidP="003C7A4C">
      <w:pPr>
        <w:spacing w:after="0"/>
        <w:jc w:val="both"/>
        <w:rPr>
          <w:rFonts w:ascii="Arial" w:hAnsi="Arial" w:cs="Arial"/>
          <w:b/>
          <w:bCs/>
        </w:rPr>
      </w:pPr>
      <w:r w:rsidRPr="003C7A4C">
        <w:rPr>
          <w:rFonts w:ascii="Arial" w:hAnsi="Arial" w:cs="Arial"/>
          <w:b/>
          <w:bCs/>
        </w:rPr>
        <w:t>6. Müssen Sie dem Arbeitgeber und den übrigen Beteiligten Ihre Diagnosen mitteilen?</w:t>
      </w:r>
    </w:p>
    <w:p w14:paraId="5008F414" w14:textId="77777777" w:rsidR="003C7A4C" w:rsidRPr="003C7A4C" w:rsidRDefault="003C7A4C" w:rsidP="003C7A4C">
      <w:pPr>
        <w:spacing w:after="0"/>
        <w:jc w:val="both"/>
        <w:rPr>
          <w:rFonts w:ascii="Arial" w:hAnsi="Arial" w:cs="Arial"/>
        </w:rPr>
      </w:pPr>
      <w:r w:rsidRPr="003C7A4C">
        <w:rPr>
          <w:rFonts w:ascii="Arial" w:hAnsi="Arial" w:cs="Arial"/>
        </w:rPr>
        <w:t>Sie sind nicht verpflichtet, Ihre Diagnosen anzugeben. Ein BEM wird aber nur erfolgreich sein,</w:t>
      </w:r>
    </w:p>
    <w:p w14:paraId="4AACD58A" w14:textId="7AEFE444" w:rsidR="003C7A4C" w:rsidRDefault="003C7A4C" w:rsidP="003C7A4C">
      <w:pPr>
        <w:spacing w:after="0"/>
        <w:jc w:val="both"/>
        <w:rPr>
          <w:rFonts w:ascii="Arial" w:hAnsi="Arial" w:cs="Arial"/>
        </w:rPr>
      </w:pPr>
      <w:r w:rsidRPr="003C7A4C">
        <w:rPr>
          <w:rFonts w:ascii="Arial" w:hAnsi="Arial" w:cs="Arial"/>
        </w:rPr>
        <w:t>wenn die Beteiligten über alle derzeitigen oder dauerhaften Einschränkungen am Arbeitsplatz, die durch Ihre Erkrankung für Sie bestehen, informiert werden. Fehlt Ihr Einverständnis für die Weitergabe dieser Informationen, führt dies im Ergebnis dazu, dass ein BEM nicht</w:t>
      </w:r>
      <w:r>
        <w:rPr>
          <w:rFonts w:ascii="Arial" w:hAnsi="Arial" w:cs="Arial"/>
        </w:rPr>
        <w:t xml:space="preserve"> </w:t>
      </w:r>
      <w:r w:rsidRPr="003C7A4C">
        <w:rPr>
          <w:rFonts w:ascii="Arial" w:hAnsi="Arial" w:cs="Arial"/>
        </w:rPr>
        <w:t>durchgeführt werden kann.</w:t>
      </w:r>
    </w:p>
    <w:p w14:paraId="1F929F3D" w14:textId="77777777" w:rsidR="003C7A4C" w:rsidRPr="003C7A4C" w:rsidRDefault="003C7A4C" w:rsidP="003C7A4C">
      <w:pPr>
        <w:spacing w:after="0"/>
        <w:jc w:val="both"/>
        <w:rPr>
          <w:rFonts w:ascii="Arial" w:hAnsi="Arial" w:cs="Arial"/>
        </w:rPr>
      </w:pPr>
    </w:p>
    <w:p w14:paraId="6A2588D4" w14:textId="222D0289" w:rsidR="003C7A4C" w:rsidRPr="003C7A4C" w:rsidRDefault="003C7A4C" w:rsidP="003C7A4C">
      <w:pPr>
        <w:spacing w:after="0"/>
        <w:jc w:val="both"/>
        <w:rPr>
          <w:rFonts w:ascii="Arial" w:hAnsi="Arial" w:cs="Arial"/>
        </w:rPr>
      </w:pPr>
      <w:r w:rsidRPr="003C7A4C">
        <w:rPr>
          <w:rFonts w:ascii="Arial" w:hAnsi="Arial" w:cs="Arial"/>
        </w:rPr>
        <w:t xml:space="preserve">Wir als Arbeitgeber </w:t>
      </w:r>
      <w:proofErr w:type="gramStart"/>
      <w:r w:rsidRPr="003C7A4C">
        <w:rPr>
          <w:rFonts w:ascii="Arial" w:hAnsi="Arial" w:cs="Arial"/>
        </w:rPr>
        <w:t>sind</w:t>
      </w:r>
      <w:proofErr w:type="gramEnd"/>
      <w:r w:rsidRPr="003C7A4C">
        <w:rPr>
          <w:rFonts w:ascii="Arial" w:hAnsi="Arial" w:cs="Arial"/>
        </w:rPr>
        <w:t xml:space="preserve"> verpflichtet, nur so viele Informationen über Ihren Gesundheitszustand und Ihre damit einhergehenden Einschränkungen am Arbeitsplatz einzuholen, wie</w:t>
      </w:r>
      <w:r>
        <w:rPr>
          <w:rFonts w:ascii="Arial" w:hAnsi="Arial" w:cs="Arial"/>
        </w:rPr>
        <w:t xml:space="preserve"> </w:t>
      </w:r>
      <w:r w:rsidRPr="003C7A4C">
        <w:rPr>
          <w:rFonts w:ascii="Arial" w:hAnsi="Arial" w:cs="Arial"/>
        </w:rPr>
        <w:t>erforderlich sind, um ein zielführendes, der Gesundwerdung und Gesunderhaltung dienendes</w:t>
      </w:r>
      <w:r>
        <w:rPr>
          <w:rFonts w:ascii="Arial" w:hAnsi="Arial" w:cs="Arial"/>
        </w:rPr>
        <w:t xml:space="preserve"> </w:t>
      </w:r>
      <w:r w:rsidRPr="003C7A4C">
        <w:rPr>
          <w:rFonts w:ascii="Arial" w:hAnsi="Arial" w:cs="Arial"/>
        </w:rPr>
        <w:t>BEM durchführen zu können. Das beinhaltet auch die Verpflichtung unsererseits, mit den</w:t>
      </w:r>
      <w:r>
        <w:rPr>
          <w:rFonts w:ascii="Arial" w:hAnsi="Arial" w:cs="Arial"/>
        </w:rPr>
        <w:t xml:space="preserve"> </w:t>
      </w:r>
      <w:r w:rsidRPr="003C7A4C">
        <w:rPr>
          <w:rFonts w:ascii="Arial" w:hAnsi="Arial" w:cs="Arial"/>
        </w:rPr>
        <w:t>erhobenen Daten besonders sensibel umzugehen und diese nach Ablauf der Aufbewahrungsfristen zu löschen. Etwaige krankheitsbezogene Daten werden nicht zur Personalakte genommen, sondern als Bestandteil einer BEM-Akte von Personen aufbewahrt, die besonderen</w:t>
      </w:r>
      <w:r>
        <w:rPr>
          <w:rFonts w:ascii="Arial" w:hAnsi="Arial" w:cs="Arial"/>
        </w:rPr>
        <w:t xml:space="preserve"> </w:t>
      </w:r>
      <w:r w:rsidRPr="003C7A4C">
        <w:rPr>
          <w:rFonts w:ascii="Arial" w:hAnsi="Arial" w:cs="Arial"/>
        </w:rPr>
        <w:t>Geheimhaltungs- und Verschwiegenheitsverpflichtungen unterliegen.</w:t>
      </w:r>
      <w:r>
        <w:rPr>
          <w:rFonts w:ascii="Arial" w:hAnsi="Arial" w:cs="Arial"/>
        </w:rPr>
        <w:t xml:space="preserve"> </w:t>
      </w:r>
      <w:r w:rsidRPr="003C7A4C">
        <w:rPr>
          <w:rFonts w:ascii="Arial" w:hAnsi="Arial" w:cs="Arial"/>
        </w:rPr>
        <w:t>Alle Daten, die nach Beendigung des BEM nicht mehr erforderlich sind, werden vernichtet.</w:t>
      </w:r>
    </w:p>
    <w:p w14:paraId="5C0DDB6A" w14:textId="77777777" w:rsidR="003C7A4C" w:rsidRDefault="003C7A4C" w:rsidP="003C7A4C">
      <w:pPr>
        <w:spacing w:after="0"/>
        <w:jc w:val="both"/>
        <w:rPr>
          <w:rFonts w:ascii="Arial" w:hAnsi="Arial" w:cs="Arial"/>
        </w:rPr>
      </w:pPr>
    </w:p>
    <w:p w14:paraId="3CFF0E33" w14:textId="549465AF" w:rsidR="003C7A4C" w:rsidRPr="003C7A4C" w:rsidRDefault="003C7A4C" w:rsidP="003C7A4C">
      <w:pPr>
        <w:spacing w:after="0"/>
        <w:jc w:val="both"/>
        <w:rPr>
          <w:rFonts w:ascii="Arial" w:hAnsi="Arial" w:cs="Arial"/>
          <w:b/>
          <w:bCs/>
        </w:rPr>
      </w:pPr>
      <w:r w:rsidRPr="003C7A4C">
        <w:rPr>
          <w:rFonts w:ascii="Arial" w:hAnsi="Arial" w:cs="Arial"/>
          <w:b/>
          <w:bCs/>
        </w:rPr>
        <w:t>7. Was passiert, wenn Sie die Durchführung eines BEM ablehnen?</w:t>
      </w:r>
    </w:p>
    <w:p w14:paraId="1D7A271C" w14:textId="76BA9584" w:rsidR="003C7A4C" w:rsidRPr="003C7A4C" w:rsidRDefault="003C7A4C" w:rsidP="003C7A4C">
      <w:pPr>
        <w:spacing w:after="0"/>
        <w:jc w:val="both"/>
        <w:rPr>
          <w:rFonts w:ascii="Arial" w:hAnsi="Arial" w:cs="Arial"/>
        </w:rPr>
      </w:pPr>
      <w:r w:rsidRPr="003C7A4C">
        <w:rPr>
          <w:rFonts w:ascii="Arial" w:hAnsi="Arial" w:cs="Arial"/>
        </w:rPr>
        <w:t>Zunächst hat es keine Auswirkung, wenn Sie mit der Durchführung eines BEM nicht einverstanden sind. Die Ablehnung eines BEM hat keine unmittelbaren Folgen und muss auch nicht</w:t>
      </w:r>
      <w:r>
        <w:rPr>
          <w:rFonts w:ascii="Arial" w:hAnsi="Arial" w:cs="Arial"/>
        </w:rPr>
        <w:t xml:space="preserve"> </w:t>
      </w:r>
      <w:r w:rsidRPr="003C7A4C">
        <w:rPr>
          <w:rFonts w:ascii="Arial" w:hAnsi="Arial" w:cs="Arial"/>
        </w:rPr>
        <w:t>begründet werden.</w:t>
      </w:r>
    </w:p>
    <w:p w14:paraId="75B5C616" w14:textId="77777777" w:rsidR="003C7A4C" w:rsidRDefault="003C7A4C" w:rsidP="003C7A4C">
      <w:pPr>
        <w:spacing w:after="0"/>
        <w:jc w:val="both"/>
        <w:rPr>
          <w:rFonts w:ascii="Arial" w:hAnsi="Arial" w:cs="Arial"/>
        </w:rPr>
      </w:pPr>
    </w:p>
    <w:p w14:paraId="197DBEA9" w14:textId="2496B49C" w:rsidR="003C7A4C" w:rsidRPr="003C7A4C" w:rsidRDefault="003C7A4C" w:rsidP="003C7A4C">
      <w:pPr>
        <w:spacing w:after="0"/>
        <w:jc w:val="both"/>
        <w:rPr>
          <w:rFonts w:ascii="Arial" w:hAnsi="Arial" w:cs="Arial"/>
        </w:rPr>
      </w:pPr>
      <w:r w:rsidRPr="003C7A4C">
        <w:rPr>
          <w:rFonts w:ascii="Arial" w:hAnsi="Arial" w:cs="Arial"/>
        </w:rPr>
        <w:t>Mittelbar kann Ihre Entscheidung jedoch Folgen haben. Wird Ihnen die Durchführung eines</w:t>
      </w:r>
      <w:r>
        <w:rPr>
          <w:rFonts w:ascii="Arial" w:hAnsi="Arial" w:cs="Arial"/>
        </w:rPr>
        <w:t xml:space="preserve"> </w:t>
      </w:r>
      <w:r w:rsidRPr="003C7A4C">
        <w:rPr>
          <w:rFonts w:ascii="Arial" w:hAnsi="Arial" w:cs="Arial"/>
        </w:rPr>
        <w:t>BEM angeboten, welches Sie ablehnen, können Sie sich bei möglichen arbeitsrechtlichen</w:t>
      </w:r>
      <w:r>
        <w:rPr>
          <w:rFonts w:ascii="Arial" w:hAnsi="Arial" w:cs="Arial"/>
        </w:rPr>
        <w:t xml:space="preserve"> </w:t>
      </w:r>
      <w:r w:rsidRPr="003C7A4C">
        <w:rPr>
          <w:rFonts w:ascii="Arial" w:hAnsi="Arial" w:cs="Arial"/>
        </w:rPr>
        <w:t>Auseinandersetzungen nicht darauf berufen, dass kein BEM durchgeführt oder eine leidens</w:t>
      </w:r>
      <w:r>
        <w:rPr>
          <w:rFonts w:ascii="Arial" w:hAnsi="Arial" w:cs="Arial"/>
        </w:rPr>
        <w:t>-</w:t>
      </w:r>
      <w:r w:rsidRPr="003C7A4C">
        <w:rPr>
          <w:rFonts w:ascii="Arial" w:hAnsi="Arial" w:cs="Arial"/>
        </w:rPr>
        <w:t>oder</w:t>
      </w:r>
      <w:r>
        <w:rPr>
          <w:rFonts w:ascii="Arial" w:hAnsi="Arial" w:cs="Arial"/>
        </w:rPr>
        <w:t>,</w:t>
      </w:r>
      <w:r w:rsidRPr="003C7A4C">
        <w:rPr>
          <w:rFonts w:ascii="Arial" w:hAnsi="Arial" w:cs="Arial"/>
        </w:rPr>
        <w:t xml:space="preserve"> behindertengerechte Anpassung des Arbeitsplatzes nicht versucht wurde.</w:t>
      </w:r>
    </w:p>
    <w:p w14:paraId="2C6324EC" w14:textId="77777777" w:rsidR="003C7A4C" w:rsidRDefault="003C7A4C" w:rsidP="003C7A4C">
      <w:pPr>
        <w:spacing w:after="0"/>
        <w:jc w:val="both"/>
        <w:rPr>
          <w:rFonts w:ascii="Arial" w:hAnsi="Arial" w:cs="Arial"/>
        </w:rPr>
      </w:pPr>
    </w:p>
    <w:p w14:paraId="080812A5" w14:textId="3F9AB01D" w:rsidR="003C7A4C" w:rsidRPr="003C7A4C" w:rsidRDefault="003C7A4C" w:rsidP="003C7A4C">
      <w:pPr>
        <w:spacing w:after="0"/>
        <w:jc w:val="both"/>
        <w:rPr>
          <w:rFonts w:ascii="Arial" w:hAnsi="Arial" w:cs="Arial"/>
          <w:b/>
          <w:bCs/>
        </w:rPr>
      </w:pPr>
      <w:r w:rsidRPr="003C7A4C">
        <w:rPr>
          <w:rFonts w:ascii="Arial" w:hAnsi="Arial" w:cs="Arial"/>
          <w:b/>
          <w:bCs/>
        </w:rPr>
        <w:t>8. Fazit</w:t>
      </w:r>
    </w:p>
    <w:p w14:paraId="38BFEEBA" w14:textId="77777777" w:rsidR="003C7A4C" w:rsidRPr="003C7A4C" w:rsidRDefault="003C7A4C" w:rsidP="003C7A4C">
      <w:pPr>
        <w:spacing w:after="0"/>
        <w:jc w:val="both"/>
        <w:rPr>
          <w:rFonts w:ascii="Arial" w:hAnsi="Arial" w:cs="Arial"/>
        </w:rPr>
      </w:pPr>
      <w:r w:rsidRPr="003C7A4C">
        <w:rPr>
          <w:rFonts w:ascii="Arial" w:hAnsi="Arial" w:cs="Arial"/>
        </w:rPr>
        <w:t>Bitte verstehen Sie unser Angebot, ein BEM mit Ihnen durchzuführen, nicht als Kontrolle oder</w:t>
      </w:r>
    </w:p>
    <w:p w14:paraId="682A45EA" w14:textId="1C19CB3D" w:rsidR="003C7A4C" w:rsidRPr="003C7A4C" w:rsidRDefault="003C7A4C" w:rsidP="003C7A4C">
      <w:pPr>
        <w:spacing w:after="0"/>
        <w:jc w:val="both"/>
        <w:rPr>
          <w:rFonts w:ascii="Arial" w:hAnsi="Arial" w:cs="Arial"/>
        </w:rPr>
      </w:pPr>
      <w:r w:rsidRPr="003C7A4C">
        <w:rPr>
          <w:rFonts w:ascii="Arial" w:hAnsi="Arial" w:cs="Arial"/>
        </w:rPr>
        <w:t>Überwachung. Vielmehr geht es uns darum, Ihre Fähigkeiten und Erfahrungen, die Sie im</w:t>
      </w:r>
      <w:r>
        <w:rPr>
          <w:rFonts w:ascii="Arial" w:hAnsi="Arial" w:cs="Arial"/>
        </w:rPr>
        <w:t xml:space="preserve"> </w:t>
      </w:r>
      <w:r w:rsidRPr="003C7A4C">
        <w:rPr>
          <w:rFonts w:ascii="Arial" w:hAnsi="Arial" w:cs="Arial"/>
        </w:rPr>
        <w:t>Laufe der Zeit erworben haben, dem Unternehmen zu erhalten. Letztlich sind alle am BEM</w:t>
      </w:r>
      <w:r>
        <w:rPr>
          <w:rFonts w:ascii="Arial" w:hAnsi="Arial" w:cs="Arial"/>
        </w:rPr>
        <w:t xml:space="preserve"> </w:t>
      </w:r>
      <w:r w:rsidRPr="003C7A4C">
        <w:rPr>
          <w:rFonts w:ascii="Arial" w:hAnsi="Arial" w:cs="Arial"/>
        </w:rPr>
        <w:t>beteiligten Personen und Stellen gleichberechtigte Partner bei der Suche nach geeigneten</w:t>
      </w:r>
      <w:r>
        <w:rPr>
          <w:rFonts w:ascii="Arial" w:hAnsi="Arial" w:cs="Arial"/>
        </w:rPr>
        <w:t xml:space="preserve"> </w:t>
      </w:r>
      <w:r w:rsidRPr="003C7A4C">
        <w:rPr>
          <w:rFonts w:ascii="Arial" w:hAnsi="Arial" w:cs="Arial"/>
        </w:rPr>
        <w:t>Lösungen, die Sie in die Lage versetzen, Ihre Tätigkeit bei uns auch künftig fortsetzen zu</w:t>
      </w:r>
      <w:r>
        <w:rPr>
          <w:rFonts w:ascii="Arial" w:hAnsi="Arial" w:cs="Arial"/>
        </w:rPr>
        <w:t xml:space="preserve"> </w:t>
      </w:r>
      <w:r w:rsidRPr="003C7A4C">
        <w:rPr>
          <w:rFonts w:ascii="Arial" w:hAnsi="Arial" w:cs="Arial"/>
        </w:rPr>
        <w:t>können. Auf diese Weise profitieren sowohl Sie als Mitarbeiter als auch wir als Arbeitgeber</w:t>
      </w:r>
    </w:p>
    <w:p w14:paraId="28CE4E0F" w14:textId="38C90FC7" w:rsidR="00D41108" w:rsidRPr="00D41108" w:rsidRDefault="003C7A4C" w:rsidP="003C7A4C">
      <w:pPr>
        <w:spacing w:after="0"/>
        <w:jc w:val="both"/>
        <w:rPr>
          <w:rFonts w:ascii="Arial" w:hAnsi="Arial" w:cs="Arial"/>
        </w:rPr>
      </w:pPr>
      <w:r w:rsidRPr="003C7A4C">
        <w:rPr>
          <w:rFonts w:ascii="Arial" w:hAnsi="Arial" w:cs="Arial"/>
        </w:rPr>
        <w:t>von der erfolgreichen Durchführung eines BEM.</w:t>
      </w:r>
    </w:p>
    <w:sectPr w:rsidR="00D41108" w:rsidRPr="00D41108" w:rsidSect="004E3C72">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08"/>
    <w:rsid w:val="003C7A4C"/>
    <w:rsid w:val="004E3C72"/>
    <w:rsid w:val="006F6110"/>
    <w:rsid w:val="008540C2"/>
    <w:rsid w:val="00B24546"/>
    <w:rsid w:val="00D411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42B0"/>
  <w15:chartTrackingRefBased/>
  <w15:docId w15:val="{DE58A486-E2E7-4716-87DA-EACBA701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41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41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4110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4110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4110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4110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4110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4110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4110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110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4110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4110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4110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4110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4110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4110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4110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41108"/>
    <w:rPr>
      <w:rFonts w:eastAsiaTheme="majorEastAsia" w:cstheme="majorBidi"/>
      <w:color w:val="272727" w:themeColor="text1" w:themeTint="D8"/>
    </w:rPr>
  </w:style>
  <w:style w:type="paragraph" w:styleId="Titel">
    <w:name w:val="Title"/>
    <w:basedOn w:val="Standard"/>
    <w:next w:val="Standard"/>
    <w:link w:val="TitelZchn"/>
    <w:uiPriority w:val="10"/>
    <w:qFormat/>
    <w:rsid w:val="00D41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4110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4110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4110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4110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41108"/>
    <w:rPr>
      <w:i/>
      <w:iCs/>
      <w:color w:val="404040" w:themeColor="text1" w:themeTint="BF"/>
    </w:rPr>
  </w:style>
  <w:style w:type="paragraph" w:styleId="Listenabsatz">
    <w:name w:val="List Paragraph"/>
    <w:basedOn w:val="Standard"/>
    <w:uiPriority w:val="34"/>
    <w:qFormat/>
    <w:rsid w:val="00D41108"/>
    <w:pPr>
      <w:ind w:left="720"/>
      <w:contextualSpacing/>
    </w:pPr>
  </w:style>
  <w:style w:type="character" w:styleId="IntensiveHervorhebung">
    <w:name w:val="Intense Emphasis"/>
    <w:basedOn w:val="Absatz-Standardschriftart"/>
    <w:uiPriority w:val="21"/>
    <w:qFormat/>
    <w:rsid w:val="00D41108"/>
    <w:rPr>
      <w:i/>
      <w:iCs/>
      <w:color w:val="0F4761" w:themeColor="accent1" w:themeShade="BF"/>
    </w:rPr>
  </w:style>
  <w:style w:type="paragraph" w:styleId="IntensivesZitat">
    <w:name w:val="Intense Quote"/>
    <w:basedOn w:val="Standard"/>
    <w:next w:val="Standard"/>
    <w:link w:val="IntensivesZitatZchn"/>
    <w:uiPriority w:val="30"/>
    <w:qFormat/>
    <w:rsid w:val="00D41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41108"/>
    <w:rPr>
      <w:i/>
      <w:iCs/>
      <w:color w:val="0F4761" w:themeColor="accent1" w:themeShade="BF"/>
    </w:rPr>
  </w:style>
  <w:style w:type="character" w:styleId="IntensiverVerweis">
    <w:name w:val="Intense Reference"/>
    <w:basedOn w:val="Absatz-Standardschriftart"/>
    <w:uiPriority w:val="32"/>
    <w:qFormat/>
    <w:rsid w:val="00D41108"/>
    <w:rPr>
      <w:b/>
      <w:bCs/>
      <w:smallCaps/>
      <w:color w:val="0F4761" w:themeColor="accent1" w:themeShade="BF"/>
      <w:spacing w:val="5"/>
    </w:rPr>
  </w:style>
  <w:style w:type="paragraph" w:customStyle="1" w:styleId="TableContents">
    <w:name w:val="Table Contents"/>
    <w:basedOn w:val="Standard"/>
    <w:rsid w:val="00D41108"/>
    <w:pPr>
      <w:widowControl w:val="0"/>
      <w:suppressLineNumbers/>
      <w:suppressAutoHyphens/>
      <w:autoSpaceDE w:val="0"/>
      <w:autoSpaceDN w:val="0"/>
      <w:spacing w:after="0" w:line="240" w:lineRule="auto"/>
      <w:textAlignment w:val="baseline"/>
    </w:pPr>
    <w:rPr>
      <w:rFonts w:ascii="Arial" w:eastAsia="Droid Sans Fallback" w:hAnsi="Arial" w:cs="Arial"/>
      <w:kern w:val="3"/>
      <w:szCs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5244</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2024-09-13T17:31:00Z</dcterms:created>
  <dcterms:modified xsi:type="dcterms:W3CDTF">2024-09-13T17:31:00Z</dcterms:modified>
</cp:coreProperties>
</file>